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9A471" w14:textId="77777777" w:rsidR="009113DD" w:rsidRDefault="00000000">
      <w:pPr>
        <w:tabs>
          <w:tab w:val="center" w:pos="900"/>
          <w:tab w:val="right" w:pos="14428"/>
        </w:tabs>
        <w:spacing w:after="10"/>
      </w:pPr>
      <w:r>
        <w:tab/>
      </w:r>
      <w:r>
        <w:rPr>
          <w:rFonts w:ascii="Times New Roman" w:eastAsia="Times New Roman" w:hAnsi="Times New Roman" w:cs="Times New Roman"/>
          <w:sz w:val="14"/>
        </w:rPr>
        <w:t>ỦY BAN NHÂN DÂN</w:t>
      </w:r>
      <w:r>
        <w:rPr>
          <w:rFonts w:ascii="Times New Roman" w:eastAsia="Times New Roman" w:hAnsi="Times New Roman" w:cs="Times New Roman"/>
          <w:sz w:val="14"/>
        </w:rPr>
        <w:tab/>
        <w:t>Phụ lục số 2B</w:t>
      </w:r>
    </w:p>
    <w:p w14:paraId="11667432" w14:textId="77777777" w:rsidR="009113DD" w:rsidRDefault="00000000">
      <w:pPr>
        <w:pStyle w:val="Heading1"/>
        <w:spacing w:after="6"/>
        <w:ind w:left="60"/>
      </w:pPr>
      <w:r>
        <w:t>THÀNH PHỐ HỒ CHÍ MINH</w:t>
      </w:r>
    </w:p>
    <w:p w14:paraId="2284606E" w14:textId="77777777" w:rsidR="009113DD" w:rsidRDefault="00000000">
      <w:pPr>
        <w:spacing w:after="376"/>
      </w:pPr>
      <w:r>
        <w:rPr>
          <w:noProof/>
        </w:rPr>
        <mc:AlternateContent>
          <mc:Choice Requires="wpg">
            <w:drawing>
              <wp:anchor distT="0" distB="0" distL="114300" distR="114300" simplePos="0" relativeHeight="251658240" behindDoc="0" locked="0" layoutInCell="1" allowOverlap="1" wp14:anchorId="3BDD777E" wp14:editId="3A3E018D">
                <wp:simplePos x="0" y="0"/>
                <wp:positionH relativeFrom="page">
                  <wp:posOffset>795249</wp:posOffset>
                </wp:positionH>
                <wp:positionV relativeFrom="page">
                  <wp:posOffset>578612</wp:posOffset>
                </wp:positionV>
                <wp:extent cx="631723" cy="3112"/>
                <wp:effectExtent l="0" t="0" r="0" b="0"/>
                <wp:wrapTopAndBottom/>
                <wp:docPr id="7220" name="Group 7220"/>
                <wp:cNvGraphicFramePr/>
                <a:graphic xmlns:a="http://schemas.openxmlformats.org/drawingml/2006/main">
                  <a:graphicData uri="http://schemas.microsoft.com/office/word/2010/wordprocessingGroup">
                    <wpg:wgp>
                      <wpg:cNvGrpSpPr/>
                      <wpg:grpSpPr>
                        <a:xfrm>
                          <a:off x="0" y="0"/>
                          <a:ext cx="631723" cy="3112"/>
                          <a:chOff x="0" y="0"/>
                          <a:chExt cx="631723" cy="3112"/>
                        </a:xfrm>
                      </wpg:grpSpPr>
                      <wps:wsp>
                        <wps:cNvPr id="124" name="Shape 124"/>
                        <wps:cNvSpPr/>
                        <wps:spPr>
                          <a:xfrm>
                            <a:off x="0" y="0"/>
                            <a:ext cx="631723" cy="0"/>
                          </a:xfrm>
                          <a:custGeom>
                            <a:avLst/>
                            <a:gdLst/>
                            <a:ahLst/>
                            <a:cxnLst/>
                            <a:rect l="0" t="0" r="0" b="0"/>
                            <a:pathLst>
                              <a:path w="631723">
                                <a:moveTo>
                                  <a:pt x="0" y="0"/>
                                </a:moveTo>
                                <a:lnTo>
                                  <a:pt x="631723" y="0"/>
                                </a:lnTo>
                              </a:path>
                            </a:pathLst>
                          </a:custGeom>
                          <a:ln w="3112"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220" style="width:49.742pt;height:0.245pt;position:absolute;mso-position-horizontal-relative:page;mso-position-horizontal:absolute;margin-left:62.618pt;mso-position-vertical-relative:page;margin-top:45.56pt;" coordsize="6317,31">
                <v:shape id="Shape 124" style="position:absolute;width:6317;height:0;left:0;top:0;" coordsize="631723,0" path="m0,0l631723,0">
                  <v:stroke weight="0.245pt" endcap="flat" joinstyle="miter" miterlimit="10" on="true" color="#000000"/>
                  <v:fill on="false" color="#000000" opacity="0"/>
                </v:shape>
                <w10:wrap type="topAndBottom"/>
              </v:group>
            </w:pict>
          </mc:Fallback>
        </mc:AlternateContent>
      </w:r>
      <w:r>
        <w:rPr>
          <w:rFonts w:ascii="Times New Roman" w:eastAsia="Times New Roman" w:hAnsi="Times New Roman" w:cs="Times New Roman"/>
          <w:b/>
          <w:sz w:val="14"/>
        </w:rPr>
        <w:t>SỞ GIÁO DỤC VÀ ĐÀO TẠO</w:t>
      </w:r>
    </w:p>
    <w:p w14:paraId="4B7433A0" w14:textId="77777777" w:rsidR="009113DD" w:rsidRDefault="00000000">
      <w:pPr>
        <w:spacing w:after="159" w:line="255" w:lineRule="auto"/>
        <w:ind w:left="4995" w:right="4404"/>
        <w:jc w:val="center"/>
      </w:pPr>
      <w:r>
        <w:rPr>
          <w:rFonts w:ascii="Times New Roman" w:eastAsia="Times New Roman" w:hAnsi="Times New Roman" w:cs="Times New Roman"/>
          <w:b/>
          <w:sz w:val="18"/>
        </w:rPr>
        <w:t>HƯỚNG DẪN NỘI DUNG TỔ CHỨC CÁC DỊCH VỤ KHÁC ĐỐI VỚI GIÁO DỤC MẦM NON</w:t>
      </w:r>
    </w:p>
    <w:p w14:paraId="43ED6EE5" w14:textId="77777777" w:rsidR="009113DD" w:rsidRDefault="00000000">
      <w:pPr>
        <w:spacing w:after="15"/>
        <w:ind w:left="581"/>
        <w:jc w:val="center"/>
      </w:pPr>
      <w:r>
        <w:rPr>
          <w:rFonts w:ascii="Times New Roman" w:eastAsia="Times New Roman" w:hAnsi="Times New Roman" w:cs="Times New Roman"/>
          <w:i/>
          <w:sz w:val="14"/>
        </w:rPr>
        <w:t>(Đính kèm Công văn số          /SGDĐT-KHTC ngày    tháng    năm 2026 của Sở Giáo dục và Đào tạo)</w:t>
      </w:r>
    </w:p>
    <w:tbl>
      <w:tblPr>
        <w:tblStyle w:val="TableGrid"/>
        <w:tblW w:w="16297" w:type="dxa"/>
        <w:tblInd w:w="-637" w:type="dxa"/>
        <w:tblCellMar>
          <w:top w:w="76" w:type="dxa"/>
          <w:left w:w="29" w:type="dxa"/>
          <w:bottom w:w="0" w:type="dxa"/>
          <w:right w:w="24" w:type="dxa"/>
        </w:tblCellMar>
        <w:tblLook w:val="04A0" w:firstRow="1" w:lastRow="0" w:firstColumn="1" w:lastColumn="0" w:noHBand="0" w:noVBand="1"/>
      </w:tblPr>
      <w:tblGrid>
        <w:gridCol w:w="503"/>
        <w:gridCol w:w="2559"/>
        <w:gridCol w:w="2290"/>
        <w:gridCol w:w="3569"/>
        <w:gridCol w:w="4138"/>
        <w:gridCol w:w="3238"/>
      </w:tblGrid>
      <w:tr w:rsidR="009113DD" w14:paraId="2A45DDBE" w14:textId="77777777">
        <w:trPr>
          <w:trHeight w:val="526"/>
        </w:trPr>
        <w:tc>
          <w:tcPr>
            <w:tcW w:w="503"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6C42501" w14:textId="77777777" w:rsidR="009113DD" w:rsidRDefault="00000000">
            <w:pPr>
              <w:spacing w:after="0"/>
              <w:ind w:left="92"/>
            </w:pPr>
            <w:r>
              <w:rPr>
                <w:rFonts w:ascii="Times New Roman" w:eastAsia="Times New Roman" w:hAnsi="Times New Roman" w:cs="Times New Roman"/>
                <w:b/>
                <w:sz w:val="14"/>
              </w:rPr>
              <w:t>STT</w:t>
            </w:r>
          </w:p>
        </w:tc>
        <w:tc>
          <w:tcPr>
            <w:tcW w:w="255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DCC5ABA" w14:textId="77777777" w:rsidR="009113DD" w:rsidRDefault="00000000">
            <w:pPr>
              <w:spacing w:after="0"/>
              <w:jc w:val="center"/>
            </w:pPr>
            <w:r>
              <w:rPr>
                <w:rFonts w:ascii="Times New Roman" w:eastAsia="Times New Roman" w:hAnsi="Times New Roman" w:cs="Times New Roman"/>
                <w:b/>
                <w:sz w:val="14"/>
              </w:rPr>
              <w:t>DỊCH VỤ</w:t>
            </w:r>
          </w:p>
        </w:tc>
        <w:tc>
          <w:tcPr>
            <w:tcW w:w="2290" w:type="dxa"/>
            <w:tcBorders>
              <w:top w:val="single" w:sz="4" w:space="0" w:color="000000"/>
              <w:left w:val="single" w:sz="4" w:space="0" w:color="000000"/>
              <w:bottom w:val="single" w:sz="4" w:space="0" w:color="000000"/>
              <w:right w:val="single" w:sz="4" w:space="0" w:color="000000"/>
            </w:tcBorders>
            <w:shd w:val="clear" w:color="auto" w:fill="E7E6E6"/>
          </w:tcPr>
          <w:p w14:paraId="13C1505D" w14:textId="77777777" w:rsidR="009113DD" w:rsidRDefault="00000000">
            <w:pPr>
              <w:spacing w:after="2"/>
              <w:ind w:right="34"/>
              <w:jc w:val="center"/>
            </w:pPr>
            <w:r>
              <w:rPr>
                <w:rFonts w:ascii="Times New Roman" w:eastAsia="Times New Roman" w:hAnsi="Times New Roman" w:cs="Times New Roman"/>
                <w:b/>
                <w:sz w:val="14"/>
              </w:rPr>
              <w:t xml:space="preserve">MỤC ĐÍCH SỬ DỤNG KHOẢN </w:t>
            </w:r>
          </w:p>
          <w:p w14:paraId="7A34BB80" w14:textId="77777777" w:rsidR="009113DD" w:rsidRDefault="00000000">
            <w:pPr>
              <w:spacing w:after="0"/>
              <w:ind w:left="2"/>
              <w:jc w:val="center"/>
            </w:pPr>
            <w:r>
              <w:rPr>
                <w:rFonts w:ascii="Times New Roman" w:eastAsia="Times New Roman" w:hAnsi="Times New Roman" w:cs="Times New Roman"/>
                <w:b/>
                <w:sz w:val="14"/>
              </w:rPr>
              <w:t>THU</w:t>
            </w:r>
          </w:p>
        </w:tc>
        <w:tc>
          <w:tcPr>
            <w:tcW w:w="356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40A14C9" w14:textId="77777777" w:rsidR="009113DD" w:rsidRDefault="00000000">
            <w:pPr>
              <w:spacing w:after="0"/>
              <w:jc w:val="center"/>
            </w:pPr>
            <w:r>
              <w:rPr>
                <w:rFonts w:ascii="Times New Roman" w:eastAsia="Times New Roman" w:hAnsi="Times New Roman" w:cs="Times New Roman"/>
                <w:b/>
                <w:sz w:val="14"/>
              </w:rPr>
              <w:t>HƯỚNG DẪN CHUYÊN MÔN</w:t>
            </w:r>
          </w:p>
        </w:tc>
        <w:tc>
          <w:tcPr>
            <w:tcW w:w="4138" w:type="dxa"/>
            <w:tcBorders>
              <w:top w:val="single" w:sz="4" w:space="0" w:color="000000"/>
              <w:left w:val="single" w:sz="4" w:space="0" w:color="000000"/>
              <w:bottom w:val="single" w:sz="4" w:space="0" w:color="000000"/>
              <w:right w:val="single" w:sz="4" w:space="0" w:color="000000"/>
            </w:tcBorders>
            <w:shd w:val="clear" w:color="auto" w:fill="E7E6E6"/>
          </w:tcPr>
          <w:p w14:paraId="21CC4374" w14:textId="77777777" w:rsidR="009113DD" w:rsidRDefault="00000000">
            <w:pPr>
              <w:spacing w:after="2"/>
              <w:ind w:right="3"/>
              <w:jc w:val="center"/>
            </w:pPr>
            <w:r>
              <w:rPr>
                <w:rFonts w:ascii="Times New Roman" w:eastAsia="Times New Roman" w:hAnsi="Times New Roman" w:cs="Times New Roman"/>
                <w:b/>
                <w:sz w:val="14"/>
              </w:rPr>
              <w:t>VĂN BẢN PHÁP LÝ (NẾU CÓ)/</w:t>
            </w:r>
          </w:p>
          <w:p w14:paraId="34448A37" w14:textId="77777777" w:rsidR="009113DD" w:rsidRDefault="00000000">
            <w:pPr>
              <w:spacing w:after="0"/>
              <w:ind w:right="2"/>
              <w:jc w:val="center"/>
            </w:pPr>
            <w:r>
              <w:rPr>
                <w:rFonts w:ascii="Times New Roman" w:eastAsia="Times New Roman" w:hAnsi="Times New Roman" w:cs="Times New Roman"/>
                <w:b/>
                <w:sz w:val="14"/>
              </w:rPr>
              <w:t>VĂN BẢN HƯỚNG DẪN CỦA BỘ, SỞ ĐÃ ĐƯỢC BAN HÀNH</w:t>
            </w:r>
          </w:p>
        </w:tc>
        <w:tc>
          <w:tcPr>
            <w:tcW w:w="323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47727FD" w14:textId="77777777" w:rsidR="009113DD" w:rsidRDefault="00000000">
            <w:pPr>
              <w:spacing w:after="0"/>
              <w:ind w:right="2"/>
              <w:jc w:val="center"/>
            </w:pPr>
            <w:r>
              <w:rPr>
                <w:rFonts w:ascii="Times New Roman" w:eastAsia="Times New Roman" w:hAnsi="Times New Roman" w:cs="Times New Roman"/>
                <w:b/>
                <w:sz w:val="14"/>
              </w:rPr>
              <w:t>GHI CHÚ</w:t>
            </w:r>
          </w:p>
        </w:tc>
      </w:tr>
      <w:tr w:rsidR="009113DD" w14:paraId="1DDC80B0" w14:textId="77777777">
        <w:trPr>
          <w:trHeight w:val="362"/>
        </w:trPr>
        <w:tc>
          <w:tcPr>
            <w:tcW w:w="503" w:type="dxa"/>
            <w:tcBorders>
              <w:top w:val="single" w:sz="4" w:space="0" w:color="000000"/>
              <w:left w:val="single" w:sz="4" w:space="0" w:color="000000"/>
              <w:bottom w:val="single" w:sz="4" w:space="0" w:color="000000"/>
              <w:right w:val="single" w:sz="4" w:space="0" w:color="000000"/>
            </w:tcBorders>
          </w:tcPr>
          <w:p w14:paraId="55588AC7" w14:textId="77777777" w:rsidR="009113DD" w:rsidRDefault="00000000">
            <w:pPr>
              <w:spacing w:after="0"/>
              <w:ind w:right="6"/>
              <w:jc w:val="center"/>
            </w:pPr>
            <w:r>
              <w:rPr>
                <w:rFonts w:ascii="Times New Roman" w:eastAsia="Times New Roman" w:hAnsi="Times New Roman" w:cs="Times New Roman"/>
                <w:b/>
                <w:sz w:val="14"/>
              </w:rPr>
              <w:t>I</w:t>
            </w:r>
          </w:p>
        </w:tc>
        <w:tc>
          <w:tcPr>
            <w:tcW w:w="12556" w:type="dxa"/>
            <w:gridSpan w:val="4"/>
            <w:tcBorders>
              <w:top w:val="single" w:sz="4" w:space="0" w:color="000000"/>
              <w:left w:val="single" w:sz="4" w:space="0" w:color="000000"/>
              <w:bottom w:val="single" w:sz="4" w:space="0" w:color="000000"/>
              <w:right w:val="nil"/>
            </w:tcBorders>
            <w:vAlign w:val="center"/>
          </w:tcPr>
          <w:p w14:paraId="40D0DC72" w14:textId="77777777" w:rsidR="009113DD" w:rsidRDefault="00000000">
            <w:pPr>
              <w:spacing w:after="0"/>
            </w:pPr>
            <w:r>
              <w:rPr>
                <w:rFonts w:ascii="Times New Roman" w:eastAsia="Times New Roman" w:hAnsi="Times New Roman" w:cs="Times New Roman"/>
                <w:b/>
                <w:sz w:val="14"/>
              </w:rPr>
              <w:t xml:space="preserve">DỊCH VỤ GIÁO DỤC TỔ CHỨC CHƯƠNG TRÌNH NHÀ TRƯỜNG </w:t>
            </w:r>
          </w:p>
        </w:tc>
        <w:tc>
          <w:tcPr>
            <w:tcW w:w="3238" w:type="dxa"/>
            <w:tcBorders>
              <w:top w:val="single" w:sz="4" w:space="0" w:color="000000"/>
              <w:left w:val="nil"/>
              <w:bottom w:val="single" w:sz="4" w:space="0" w:color="000000"/>
              <w:right w:val="single" w:sz="4" w:space="0" w:color="000000"/>
            </w:tcBorders>
          </w:tcPr>
          <w:p w14:paraId="27A5C753" w14:textId="77777777" w:rsidR="009113DD" w:rsidRDefault="009113DD"/>
        </w:tc>
      </w:tr>
      <w:tr w:rsidR="009113DD" w14:paraId="79066FDC" w14:textId="77777777">
        <w:trPr>
          <w:trHeight w:val="1424"/>
        </w:trPr>
        <w:tc>
          <w:tcPr>
            <w:tcW w:w="503" w:type="dxa"/>
            <w:tcBorders>
              <w:top w:val="single" w:sz="4" w:space="0" w:color="000000"/>
              <w:left w:val="single" w:sz="4" w:space="0" w:color="000000"/>
              <w:bottom w:val="single" w:sz="4" w:space="0" w:color="000000"/>
              <w:right w:val="single" w:sz="4" w:space="0" w:color="000000"/>
            </w:tcBorders>
            <w:vAlign w:val="center"/>
          </w:tcPr>
          <w:p w14:paraId="2F41A8FE" w14:textId="77777777" w:rsidR="009113DD" w:rsidRDefault="00000000">
            <w:pPr>
              <w:spacing w:after="0"/>
              <w:ind w:left="10"/>
              <w:jc w:val="center"/>
            </w:pPr>
            <w:r>
              <w:rPr>
                <w:rFonts w:ascii="Times New Roman" w:eastAsia="Times New Roman" w:hAnsi="Times New Roman" w:cs="Times New Roman"/>
                <w:sz w:val="14"/>
              </w:rPr>
              <w:t>1</w:t>
            </w:r>
          </w:p>
        </w:tc>
        <w:tc>
          <w:tcPr>
            <w:tcW w:w="2559" w:type="dxa"/>
            <w:tcBorders>
              <w:top w:val="single" w:sz="4" w:space="0" w:color="000000"/>
              <w:left w:val="single" w:sz="4" w:space="0" w:color="000000"/>
              <w:bottom w:val="single" w:sz="4" w:space="0" w:color="000000"/>
              <w:right w:val="single" w:sz="4" w:space="0" w:color="000000"/>
            </w:tcBorders>
            <w:vAlign w:val="center"/>
          </w:tcPr>
          <w:p w14:paraId="04FCF5F0" w14:textId="77777777" w:rsidR="009113DD" w:rsidRDefault="00000000">
            <w:pPr>
              <w:spacing w:after="0"/>
            </w:pPr>
            <w:r>
              <w:rPr>
                <w:rFonts w:ascii="Times New Roman" w:eastAsia="Times New Roman" w:hAnsi="Times New Roman" w:cs="Times New Roman"/>
                <w:sz w:val="14"/>
              </w:rPr>
              <w:t>Dịch vụ tổ chức lớp học năng khiếu, nghệ thuật, thể dục tự chọn, thể thao phối hợp, câu lạc bộ</w:t>
            </w:r>
          </w:p>
        </w:tc>
        <w:tc>
          <w:tcPr>
            <w:tcW w:w="2290" w:type="dxa"/>
            <w:tcBorders>
              <w:top w:val="single" w:sz="4" w:space="0" w:color="000000"/>
              <w:left w:val="single" w:sz="4" w:space="0" w:color="000000"/>
              <w:bottom w:val="single" w:sz="4" w:space="0" w:color="000000"/>
              <w:right w:val="single" w:sz="4" w:space="0" w:color="000000"/>
            </w:tcBorders>
            <w:vAlign w:val="center"/>
          </w:tcPr>
          <w:p w14:paraId="7773AD9C" w14:textId="77777777" w:rsidR="009113DD" w:rsidRDefault="00000000">
            <w:pPr>
              <w:spacing w:after="0"/>
            </w:pPr>
            <w:r>
              <w:rPr>
                <w:rFonts w:ascii="Times New Roman" w:eastAsia="Times New Roman" w:hAnsi="Times New Roman" w:cs="Times New Roman"/>
                <w:sz w:val="14"/>
              </w:rPr>
              <w:t>Khoản thu để tổ chức các hoạt động ngoại khóa rèn luyện năng khiếu (vẽ, nhịp điệu, bơi lội, võ, yoga, đàn, múa, các môn TDTT phối hợp…, không bao gồm tiền trang phục, học liệu, học cụ)</w:t>
            </w:r>
          </w:p>
        </w:tc>
        <w:tc>
          <w:tcPr>
            <w:tcW w:w="3569" w:type="dxa"/>
            <w:tcBorders>
              <w:top w:val="single" w:sz="4" w:space="0" w:color="000000"/>
              <w:left w:val="single" w:sz="4" w:space="0" w:color="000000"/>
              <w:bottom w:val="single" w:sz="4" w:space="0" w:color="000000"/>
              <w:right w:val="single" w:sz="4" w:space="0" w:color="000000"/>
            </w:tcBorders>
            <w:vAlign w:val="center"/>
          </w:tcPr>
          <w:p w14:paraId="2BD82712"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1E5F9883" w14:textId="77777777" w:rsidR="009113DD" w:rsidRDefault="00000000">
            <w:pPr>
              <w:spacing w:after="0"/>
            </w:pPr>
            <w:r>
              <w:rPr>
                <w:rFonts w:ascii="Times New Roman" w:eastAsia="Times New Roman" w:hAnsi="Times New Roman" w:cs="Times New Roman"/>
                <w:sz w:val="14"/>
              </w:rPr>
              <w:t>Thời lượng: 2 tiết/tuần</w:t>
            </w:r>
          </w:p>
          <w:p w14:paraId="546A8B31" w14:textId="77777777" w:rsidR="009113DD" w:rsidRDefault="00000000">
            <w:pPr>
              <w:spacing w:after="0"/>
              <w:ind w:right="2"/>
            </w:pPr>
            <w:r>
              <w:rPr>
                <w:rFonts w:ascii="Times New Roman" w:eastAsia="Times New Roman" w:hAnsi="Times New Roman" w:cs="Times New Roman"/>
                <w:sz w:val="14"/>
              </w:rPr>
              <w:t>Ký kết hợp đồng với các trung tâm/đơn vị/cá nhân có chức năng, nghiệp vụ và đủ năng lực thực hiện hoạt động giảng dạy, có kế hoạch, nội dung giảng dạy phù hợp theo lứa tuổi.</w:t>
            </w:r>
          </w:p>
        </w:tc>
        <w:tc>
          <w:tcPr>
            <w:tcW w:w="4138" w:type="dxa"/>
            <w:tcBorders>
              <w:top w:val="single" w:sz="4" w:space="0" w:color="000000"/>
              <w:left w:val="single" w:sz="4" w:space="0" w:color="000000"/>
              <w:bottom w:val="single" w:sz="4" w:space="0" w:color="000000"/>
              <w:right w:val="single" w:sz="4" w:space="0" w:color="000000"/>
            </w:tcBorders>
            <w:vAlign w:val="center"/>
          </w:tcPr>
          <w:p w14:paraId="166ABA15" w14:textId="77777777" w:rsidR="009113DD" w:rsidRDefault="00000000">
            <w:pPr>
              <w:spacing w:after="0"/>
            </w:pPr>
            <w:r>
              <w:rPr>
                <w:rFonts w:ascii="Times New Roman" w:eastAsia="Times New Roman" w:hAnsi="Times New Roman" w:cs="Times New Roman"/>
                <w:sz w:val="14"/>
              </w:rPr>
              <w:t>Thực hiện theo hướng dẫn chuyên môn của kế hoạch năm học GDMN</w:t>
            </w:r>
          </w:p>
        </w:tc>
        <w:tc>
          <w:tcPr>
            <w:tcW w:w="3238" w:type="dxa"/>
            <w:tcBorders>
              <w:top w:val="single" w:sz="4" w:space="0" w:color="000000"/>
              <w:left w:val="single" w:sz="4" w:space="0" w:color="000000"/>
              <w:bottom w:val="single" w:sz="4" w:space="0" w:color="000000"/>
              <w:right w:val="single" w:sz="4" w:space="0" w:color="000000"/>
            </w:tcBorders>
          </w:tcPr>
          <w:p w14:paraId="177184F5" w14:textId="77777777" w:rsidR="009113DD" w:rsidRDefault="009113DD"/>
        </w:tc>
      </w:tr>
      <w:tr w:rsidR="009113DD" w14:paraId="461F1E78" w14:textId="77777777">
        <w:trPr>
          <w:trHeight w:val="271"/>
        </w:trPr>
        <w:tc>
          <w:tcPr>
            <w:tcW w:w="503" w:type="dxa"/>
            <w:tcBorders>
              <w:top w:val="single" w:sz="4" w:space="0" w:color="000000"/>
              <w:left w:val="single" w:sz="4" w:space="0" w:color="000000"/>
              <w:bottom w:val="single" w:sz="4" w:space="0" w:color="000000"/>
              <w:right w:val="single" w:sz="4" w:space="0" w:color="000000"/>
            </w:tcBorders>
          </w:tcPr>
          <w:p w14:paraId="06FE485B" w14:textId="77777777" w:rsidR="009113DD" w:rsidRDefault="00000000">
            <w:pPr>
              <w:spacing w:after="0"/>
              <w:ind w:right="5"/>
              <w:jc w:val="center"/>
            </w:pPr>
            <w:r>
              <w:rPr>
                <w:rFonts w:ascii="Times New Roman" w:eastAsia="Times New Roman" w:hAnsi="Times New Roman" w:cs="Times New Roman"/>
                <w:sz w:val="14"/>
              </w:rPr>
              <w:t>2</w:t>
            </w:r>
          </w:p>
        </w:tc>
        <w:tc>
          <w:tcPr>
            <w:tcW w:w="2559" w:type="dxa"/>
            <w:tcBorders>
              <w:top w:val="single" w:sz="4" w:space="0" w:color="000000"/>
              <w:left w:val="single" w:sz="4" w:space="0" w:color="000000"/>
              <w:bottom w:val="single" w:sz="4" w:space="0" w:color="000000"/>
              <w:right w:val="single" w:sz="4" w:space="0" w:color="000000"/>
            </w:tcBorders>
          </w:tcPr>
          <w:p w14:paraId="642A813B" w14:textId="77777777" w:rsidR="009113DD" w:rsidRDefault="00000000">
            <w:pPr>
              <w:spacing w:after="0"/>
            </w:pPr>
            <w:r>
              <w:rPr>
                <w:rFonts w:ascii="Times New Roman" w:eastAsia="Times New Roman" w:hAnsi="Times New Roman" w:cs="Times New Roman"/>
                <w:sz w:val="14"/>
              </w:rPr>
              <w:t>Dịch vụ tổ chức dạy ngoại ngữ</w:t>
            </w:r>
          </w:p>
        </w:tc>
        <w:tc>
          <w:tcPr>
            <w:tcW w:w="2290" w:type="dxa"/>
            <w:tcBorders>
              <w:top w:val="single" w:sz="4" w:space="0" w:color="000000"/>
              <w:left w:val="single" w:sz="4" w:space="0" w:color="000000"/>
              <w:bottom w:val="single" w:sz="4" w:space="0" w:color="000000"/>
              <w:right w:val="single" w:sz="4" w:space="0" w:color="000000"/>
            </w:tcBorders>
          </w:tcPr>
          <w:p w14:paraId="4DAC9AC9" w14:textId="77777777" w:rsidR="009113DD" w:rsidRDefault="009113DD"/>
        </w:tc>
        <w:tc>
          <w:tcPr>
            <w:tcW w:w="3569" w:type="dxa"/>
            <w:tcBorders>
              <w:top w:val="single" w:sz="4" w:space="0" w:color="000000"/>
              <w:left w:val="single" w:sz="4" w:space="0" w:color="000000"/>
              <w:bottom w:val="single" w:sz="4" w:space="0" w:color="000000"/>
              <w:right w:val="single" w:sz="4" w:space="0" w:color="000000"/>
            </w:tcBorders>
          </w:tcPr>
          <w:p w14:paraId="71BAEF80" w14:textId="77777777" w:rsidR="009113DD" w:rsidRDefault="009113DD"/>
        </w:tc>
        <w:tc>
          <w:tcPr>
            <w:tcW w:w="4138" w:type="dxa"/>
            <w:tcBorders>
              <w:top w:val="single" w:sz="4" w:space="0" w:color="000000"/>
              <w:left w:val="single" w:sz="4" w:space="0" w:color="000000"/>
              <w:bottom w:val="single" w:sz="4" w:space="0" w:color="000000"/>
              <w:right w:val="single" w:sz="4" w:space="0" w:color="000000"/>
            </w:tcBorders>
          </w:tcPr>
          <w:p w14:paraId="2B830394" w14:textId="77777777" w:rsidR="009113DD" w:rsidRDefault="009113DD"/>
        </w:tc>
        <w:tc>
          <w:tcPr>
            <w:tcW w:w="3238" w:type="dxa"/>
            <w:tcBorders>
              <w:top w:val="single" w:sz="4" w:space="0" w:color="000000"/>
              <w:left w:val="single" w:sz="4" w:space="0" w:color="000000"/>
              <w:bottom w:val="single" w:sz="4" w:space="0" w:color="000000"/>
              <w:right w:val="single" w:sz="4" w:space="0" w:color="000000"/>
            </w:tcBorders>
          </w:tcPr>
          <w:p w14:paraId="5C2D04D4" w14:textId="77777777" w:rsidR="009113DD" w:rsidRDefault="009113DD"/>
        </w:tc>
      </w:tr>
      <w:tr w:rsidR="009113DD" w14:paraId="147B8BC5" w14:textId="77777777">
        <w:trPr>
          <w:trHeight w:val="1601"/>
        </w:trPr>
        <w:tc>
          <w:tcPr>
            <w:tcW w:w="503" w:type="dxa"/>
            <w:tcBorders>
              <w:top w:val="single" w:sz="4" w:space="0" w:color="000000"/>
              <w:left w:val="single" w:sz="4" w:space="0" w:color="000000"/>
              <w:bottom w:val="single" w:sz="4" w:space="0" w:color="000000"/>
              <w:right w:val="single" w:sz="4" w:space="0" w:color="000000"/>
            </w:tcBorders>
            <w:vAlign w:val="center"/>
          </w:tcPr>
          <w:p w14:paraId="32E0B930" w14:textId="77777777" w:rsidR="009113DD" w:rsidRDefault="00000000">
            <w:pPr>
              <w:spacing w:after="0"/>
              <w:ind w:right="7"/>
              <w:jc w:val="center"/>
            </w:pPr>
            <w:r>
              <w:rPr>
                <w:rFonts w:ascii="Times New Roman" w:eastAsia="Times New Roman" w:hAnsi="Times New Roman" w:cs="Times New Roman"/>
                <w:sz w:val="14"/>
              </w:rPr>
              <w:t>2.1</w:t>
            </w:r>
          </w:p>
        </w:tc>
        <w:tc>
          <w:tcPr>
            <w:tcW w:w="2559" w:type="dxa"/>
            <w:tcBorders>
              <w:top w:val="single" w:sz="4" w:space="0" w:color="000000"/>
              <w:left w:val="single" w:sz="4" w:space="0" w:color="000000"/>
              <w:bottom w:val="single" w:sz="4" w:space="0" w:color="000000"/>
              <w:right w:val="single" w:sz="4" w:space="0" w:color="000000"/>
            </w:tcBorders>
            <w:vAlign w:val="center"/>
          </w:tcPr>
          <w:p w14:paraId="722D26E0" w14:textId="77777777" w:rsidR="009113DD" w:rsidRDefault="00000000">
            <w:pPr>
              <w:spacing w:after="0"/>
            </w:pPr>
            <w:r>
              <w:rPr>
                <w:rFonts w:ascii="Times New Roman" w:eastAsia="Times New Roman" w:hAnsi="Times New Roman" w:cs="Times New Roman"/>
                <w:sz w:val="14"/>
              </w:rPr>
              <w:t xml:space="preserve">Dịch vụ tổ chức học ngoại ngữ </w:t>
            </w:r>
          </w:p>
        </w:tc>
        <w:tc>
          <w:tcPr>
            <w:tcW w:w="2290" w:type="dxa"/>
            <w:tcBorders>
              <w:top w:val="single" w:sz="4" w:space="0" w:color="000000"/>
              <w:left w:val="single" w:sz="4" w:space="0" w:color="000000"/>
              <w:bottom w:val="single" w:sz="4" w:space="0" w:color="000000"/>
              <w:right w:val="single" w:sz="4" w:space="0" w:color="000000"/>
            </w:tcBorders>
            <w:vAlign w:val="center"/>
          </w:tcPr>
          <w:p w14:paraId="4939414E" w14:textId="77777777" w:rsidR="009113DD" w:rsidRDefault="00000000">
            <w:pPr>
              <w:spacing w:after="0"/>
            </w:pPr>
            <w:r>
              <w:rPr>
                <w:rFonts w:ascii="Times New Roman" w:eastAsia="Times New Roman" w:hAnsi="Times New Roman" w:cs="Times New Roman"/>
                <w:sz w:val="14"/>
              </w:rPr>
              <w:t>Khoản thu để tổ chức cho trẻ Mẫu giáo làm quen tiếng Anh với giáo viên người Việt Nam hoặc nước ngoài (không bao gồm tiền mua sắm tài liệu, học liệu)</w:t>
            </w:r>
          </w:p>
        </w:tc>
        <w:tc>
          <w:tcPr>
            <w:tcW w:w="3569" w:type="dxa"/>
            <w:tcBorders>
              <w:top w:val="single" w:sz="4" w:space="0" w:color="000000"/>
              <w:left w:val="single" w:sz="4" w:space="0" w:color="000000"/>
              <w:bottom w:val="single" w:sz="4" w:space="0" w:color="000000"/>
              <w:right w:val="single" w:sz="4" w:space="0" w:color="000000"/>
            </w:tcBorders>
            <w:vAlign w:val="center"/>
          </w:tcPr>
          <w:p w14:paraId="348B36C3"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5BC0A01E" w14:textId="77777777" w:rsidR="009113DD" w:rsidRDefault="00000000">
            <w:pPr>
              <w:spacing w:after="0"/>
            </w:pPr>
            <w:r>
              <w:rPr>
                <w:rFonts w:ascii="Times New Roman" w:eastAsia="Times New Roman" w:hAnsi="Times New Roman" w:cs="Times New Roman"/>
                <w:sz w:val="14"/>
              </w:rPr>
              <w:t>Thời lượng: 2 - 3 tiết/tuần.</w:t>
            </w:r>
          </w:p>
          <w:p w14:paraId="07CB9178" w14:textId="77777777" w:rsidR="009113DD" w:rsidRDefault="00000000">
            <w:pPr>
              <w:spacing w:after="0"/>
            </w:pPr>
            <w:r>
              <w:rPr>
                <w:rFonts w:ascii="Times New Roman" w:eastAsia="Times New Roman" w:hAnsi="Times New Roman" w:cs="Times New Roman"/>
                <w:sz w:val="14"/>
              </w:rPr>
              <w:t>Phối hợp với các trung tâm/đơn vị được cấp phép cho trẻ MG làm quen tiếng Anh với các chương trình, tài liệu, học liệu được Bộ Giáo dục và Đào tạo, Sở Giáo dục và Đào tạo thẩm định, giáo viên là người nước ngoài có đủ giấy tờ pháp lý hợp lệ.</w:t>
            </w:r>
          </w:p>
        </w:tc>
        <w:tc>
          <w:tcPr>
            <w:tcW w:w="4138" w:type="dxa"/>
            <w:vMerge w:val="restart"/>
            <w:tcBorders>
              <w:top w:val="single" w:sz="4" w:space="0" w:color="000000"/>
              <w:left w:val="single" w:sz="4" w:space="0" w:color="000000"/>
              <w:bottom w:val="single" w:sz="4" w:space="0" w:color="000000"/>
              <w:right w:val="single" w:sz="4" w:space="0" w:color="000000"/>
            </w:tcBorders>
            <w:vAlign w:val="center"/>
          </w:tcPr>
          <w:p w14:paraId="279851A8" w14:textId="77777777" w:rsidR="009113DD" w:rsidRDefault="00000000">
            <w:pPr>
              <w:spacing w:after="0" w:line="258" w:lineRule="auto"/>
            </w:pPr>
            <w:r>
              <w:rPr>
                <w:rFonts w:ascii="Times New Roman" w:eastAsia="Times New Roman" w:hAnsi="Times New Roman" w:cs="Times New Roman"/>
                <w:sz w:val="14"/>
              </w:rPr>
              <w:t>Theo Thông tư 50/2020/TT-BGDĐT ngày 31 tháng 12 năm 2020 của Bộ Giáo dục và Đào tạo về Thông tư Ban hành Chương trình làm quen tiếng Anh dành cho trẻ em mẫu giáo.</w:t>
            </w:r>
          </w:p>
          <w:p w14:paraId="19816231" w14:textId="77777777" w:rsidR="009113DD" w:rsidRDefault="00000000">
            <w:pPr>
              <w:spacing w:after="0"/>
            </w:pPr>
            <w:r>
              <w:rPr>
                <w:rFonts w:ascii="Times New Roman" w:eastAsia="Times New Roman" w:hAnsi="Times New Roman" w:cs="Times New Roman"/>
                <w:sz w:val="14"/>
              </w:rPr>
              <w:t>Văn bản hợp nhất số 01/VBHN-BGDĐT ngày 13 tháng 4 năm 2021 của Bộ giáo dục và Đào tạo về Chương trình giáo dục mầm non.</w:t>
            </w:r>
          </w:p>
        </w:tc>
        <w:tc>
          <w:tcPr>
            <w:tcW w:w="3238" w:type="dxa"/>
            <w:vMerge w:val="restart"/>
            <w:tcBorders>
              <w:top w:val="single" w:sz="4" w:space="0" w:color="000000"/>
              <w:left w:val="single" w:sz="4" w:space="0" w:color="000000"/>
              <w:bottom w:val="single" w:sz="4" w:space="0" w:color="000000"/>
              <w:right w:val="single" w:sz="4" w:space="0" w:color="000000"/>
            </w:tcBorders>
            <w:vAlign w:val="center"/>
          </w:tcPr>
          <w:p w14:paraId="13A0A235" w14:textId="77777777" w:rsidR="009113DD" w:rsidRDefault="00000000">
            <w:pPr>
              <w:spacing w:after="0"/>
              <w:ind w:right="21"/>
            </w:pPr>
            <w:r>
              <w:rPr>
                <w:rFonts w:ascii="Times New Roman" w:eastAsia="Times New Roman" w:hAnsi="Times New Roman" w:cs="Times New Roman"/>
                <w:sz w:val="14"/>
              </w:rPr>
              <w:t>Các Quyết định của Bộ Giáo dục và Đào tạo Phê duyệt tài liệu làm quen với tiếng Anh dành cho trẻ mẫu giáo sử dụng trong cơ sở giáo dục mầm non: Quyết định số 2272/QĐ-BGDĐT ngày 17 tháng 8 năm 2022; Quyết định số 2823/QĐ-BGDĐT ngày 30 tháng 9 năm 2022; Quyết định số 3835/QĐ-BGDĐT ngày 23 tháng 11 năm 2022; Quyết định số 2070/QĐ-BGDĐT ngày 19 tháng 7 năm 2023; Quyết định số 2843/QĐ-BGDĐT ngày 29 tháng 9 năm 2023; Quyết định số 4351/QĐ-BGDĐT ngày 18 tháng 12 năm 2023; Quyết định số 243/QĐBGDĐT ngày 16 tháng 1 năm 2023; Quyết định số 1293/QĐ-BGDĐT ngày 02 tháng 5 năm 2024; Quyết định số 1699/QĐ-BGDĐT ngày 24 tháng 6 năm 2024....</w:t>
            </w:r>
          </w:p>
        </w:tc>
      </w:tr>
      <w:tr w:rsidR="009113DD" w14:paraId="025838C9" w14:textId="77777777">
        <w:trPr>
          <w:trHeight w:val="1601"/>
        </w:trPr>
        <w:tc>
          <w:tcPr>
            <w:tcW w:w="503" w:type="dxa"/>
            <w:tcBorders>
              <w:top w:val="single" w:sz="4" w:space="0" w:color="000000"/>
              <w:left w:val="single" w:sz="4" w:space="0" w:color="000000"/>
              <w:bottom w:val="single" w:sz="4" w:space="0" w:color="000000"/>
              <w:right w:val="single" w:sz="4" w:space="0" w:color="000000"/>
            </w:tcBorders>
            <w:vAlign w:val="center"/>
          </w:tcPr>
          <w:p w14:paraId="62ADC71A" w14:textId="77777777" w:rsidR="009113DD" w:rsidRDefault="00000000">
            <w:pPr>
              <w:spacing w:after="0"/>
              <w:ind w:right="7"/>
              <w:jc w:val="center"/>
            </w:pPr>
            <w:r>
              <w:rPr>
                <w:rFonts w:ascii="Times New Roman" w:eastAsia="Times New Roman" w:hAnsi="Times New Roman" w:cs="Times New Roman"/>
                <w:sz w:val="14"/>
              </w:rPr>
              <w:t>2.2</w:t>
            </w:r>
          </w:p>
        </w:tc>
        <w:tc>
          <w:tcPr>
            <w:tcW w:w="2559" w:type="dxa"/>
            <w:tcBorders>
              <w:top w:val="single" w:sz="4" w:space="0" w:color="000000"/>
              <w:left w:val="single" w:sz="4" w:space="0" w:color="000000"/>
              <w:bottom w:val="single" w:sz="4" w:space="0" w:color="000000"/>
              <w:right w:val="single" w:sz="4" w:space="0" w:color="000000"/>
            </w:tcBorders>
            <w:vAlign w:val="center"/>
          </w:tcPr>
          <w:p w14:paraId="3FBC15AC" w14:textId="77777777" w:rsidR="009113DD" w:rsidRDefault="00000000">
            <w:pPr>
              <w:spacing w:after="0"/>
              <w:jc w:val="both"/>
            </w:pPr>
            <w:r>
              <w:rPr>
                <w:rFonts w:ascii="Times New Roman" w:eastAsia="Times New Roman" w:hAnsi="Times New Roman" w:cs="Times New Roman"/>
                <w:sz w:val="14"/>
              </w:rPr>
              <w:t>Dịch vụ tổ chức học ngoại ngữ sử dụng phần mềm bổ trợ</w:t>
            </w:r>
          </w:p>
        </w:tc>
        <w:tc>
          <w:tcPr>
            <w:tcW w:w="2290" w:type="dxa"/>
            <w:tcBorders>
              <w:top w:val="single" w:sz="4" w:space="0" w:color="000000"/>
              <w:left w:val="single" w:sz="4" w:space="0" w:color="000000"/>
              <w:bottom w:val="single" w:sz="4" w:space="0" w:color="000000"/>
              <w:right w:val="single" w:sz="4" w:space="0" w:color="000000"/>
            </w:tcBorders>
            <w:vAlign w:val="center"/>
          </w:tcPr>
          <w:p w14:paraId="2D985089" w14:textId="77777777" w:rsidR="009113DD" w:rsidRDefault="00000000">
            <w:pPr>
              <w:spacing w:after="0"/>
            </w:pPr>
            <w:r>
              <w:rPr>
                <w:rFonts w:ascii="Times New Roman" w:eastAsia="Times New Roman" w:hAnsi="Times New Roman" w:cs="Times New Roman"/>
                <w:sz w:val="14"/>
              </w:rPr>
              <w:t>Khoản thu để tổ chức cho trẻ Mẫu giáo làm quen tiếng Anh với giáo viên người Việt Nam, sử dụng phần mềm bổ trợ (không bao gồm tiền mua sắm tài liệu, học liệu)</w:t>
            </w:r>
          </w:p>
        </w:tc>
        <w:tc>
          <w:tcPr>
            <w:tcW w:w="3569" w:type="dxa"/>
            <w:tcBorders>
              <w:top w:val="single" w:sz="4" w:space="0" w:color="000000"/>
              <w:left w:val="single" w:sz="4" w:space="0" w:color="000000"/>
              <w:bottom w:val="single" w:sz="4" w:space="0" w:color="000000"/>
              <w:right w:val="single" w:sz="4" w:space="0" w:color="000000"/>
            </w:tcBorders>
          </w:tcPr>
          <w:p w14:paraId="47566492"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585D15D8" w14:textId="77777777" w:rsidR="009113DD" w:rsidRDefault="00000000">
            <w:pPr>
              <w:spacing w:after="0"/>
            </w:pPr>
            <w:r>
              <w:rPr>
                <w:rFonts w:ascii="Times New Roman" w:eastAsia="Times New Roman" w:hAnsi="Times New Roman" w:cs="Times New Roman"/>
                <w:sz w:val="14"/>
              </w:rPr>
              <w:t>Thời lượng: 2 tiết/tuần</w:t>
            </w:r>
          </w:p>
          <w:p w14:paraId="061BF363" w14:textId="77777777" w:rsidR="009113DD" w:rsidRDefault="00000000">
            <w:pPr>
              <w:spacing w:after="0"/>
            </w:pPr>
            <w:r>
              <w:rPr>
                <w:rFonts w:ascii="Times New Roman" w:eastAsia="Times New Roman" w:hAnsi="Times New Roman" w:cs="Times New Roman"/>
                <w:sz w:val="14"/>
              </w:rPr>
              <w:t>Phối hợp với các trung tâm/đơn vị được cấp phép cho trẻ làm quen tiếng Anh với các chương trình, tài liệu, học liệu được Bộ Giáo dục và Đào tạo, Sở Giáo dục và Đào tạo thẩm định, giáo viên là người Việt Nam hoặc người nước ngoài có đủ giấy tờ pháp lý hợp lệ.</w:t>
            </w:r>
          </w:p>
        </w:tc>
        <w:tc>
          <w:tcPr>
            <w:tcW w:w="0" w:type="auto"/>
            <w:vMerge/>
            <w:tcBorders>
              <w:top w:val="nil"/>
              <w:left w:val="single" w:sz="4" w:space="0" w:color="000000"/>
              <w:bottom w:val="nil"/>
              <w:right w:val="single" w:sz="4" w:space="0" w:color="000000"/>
            </w:tcBorders>
          </w:tcPr>
          <w:p w14:paraId="7954D05D" w14:textId="77777777" w:rsidR="009113DD" w:rsidRDefault="009113DD"/>
        </w:tc>
        <w:tc>
          <w:tcPr>
            <w:tcW w:w="0" w:type="auto"/>
            <w:vMerge/>
            <w:tcBorders>
              <w:top w:val="nil"/>
              <w:left w:val="single" w:sz="4" w:space="0" w:color="000000"/>
              <w:bottom w:val="single" w:sz="4" w:space="0" w:color="000000"/>
              <w:right w:val="single" w:sz="4" w:space="0" w:color="000000"/>
            </w:tcBorders>
          </w:tcPr>
          <w:p w14:paraId="45CA70DA" w14:textId="77777777" w:rsidR="009113DD" w:rsidRDefault="009113DD"/>
        </w:tc>
      </w:tr>
      <w:tr w:rsidR="009113DD" w14:paraId="5CA0F142" w14:textId="77777777">
        <w:trPr>
          <w:trHeight w:val="910"/>
        </w:trPr>
        <w:tc>
          <w:tcPr>
            <w:tcW w:w="503" w:type="dxa"/>
            <w:tcBorders>
              <w:top w:val="single" w:sz="4" w:space="0" w:color="000000"/>
              <w:left w:val="single" w:sz="4" w:space="0" w:color="000000"/>
              <w:bottom w:val="single" w:sz="4" w:space="0" w:color="000000"/>
              <w:right w:val="single" w:sz="4" w:space="0" w:color="000000"/>
            </w:tcBorders>
            <w:vAlign w:val="center"/>
          </w:tcPr>
          <w:p w14:paraId="0D87257A" w14:textId="77777777" w:rsidR="009113DD" w:rsidRDefault="00000000">
            <w:pPr>
              <w:spacing w:after="0"/>
              <w:ind w:right="7"/>
              <w:jc w:val="center"/>
            </w:pPr>
            <w:r>
              <w:rPr>
                <w:rFonts w:ascii="Times New Roman" w:eastAsia="Times New Roman" w:hAnsi="Times New Roman" w:cs="Times New Roman"/>
                <w:sz w:val="14"/>
              </w:rPr>
              <w:t>2.3</w:t>
            </w:r>
          </w:p>
        </w:tc>
        <w:tc>
          <w:tcPr>
            <w:tcW w:w="2559" w:type="dxa"/>
            <w:tcBorders>
              <w:top w:val="single" w:sz="4" w:space="0" w:color="000000"/>
              <w:left w:val="single" w:sz="4" w:space="0" w:color="000000"/>
              <w:bottom w:val="single" w:sz="4" w:space="0" w:color="000000"/>
              <w:right w:val="single" w:sz="4" w:space="0" w:color="000000"/>
            </w:tcBorders>
            <w:vAlign w:val="center"/>
          </w:tcPr>
          <w:p w14:paraId="14B5847B" w14:textId="77777777" w:rsidR="009113DD" w:rsidRDefault="00000000">
            <w:pPr>
              <w:spacing w:after="0"/>
              <w:jc w:val="both"/>
            </w:pPr>
            <w:r>
              <w:rPr>
                <w:rFonts w:ascii="Times New Roman" w:eastAsia="Times New Roman" w:hAnsi="Times New Roman" w:cs="Times New Roman"/>
                <w:sz w:val="14"/>
              </w:rPr>
              <w:t xml:space="preserve">Dịch vụ tổ chức hoạt động khảo sát làm quen </w:t>
            </w:r>
          </w:p>
          <w:p w14:paraId="12A80DEC" w14:textId="77777777" w:rsidR="009113DD" w:rsidRDefault="00000000">
            <w:pPr>
              <w:spacing w:after="0"/>
            </w:pPr>
            <w:r>
              <w:rPr>
                <w:rFonts w:ascii="Times New Roman" w:eastAsia="Times New Roman" w:hAnsi="Times New Roman" w:cs="Times New Roman"/>
                <w:sz w:val="14"/>
              </w:rPr>
              <w:t xml:space="preserve">Tiếng Anh cho trẻ Mẫu giáo  </w:t>
            </w:r>
          </w:p>
        </w:tc>
        <w:tc>
          <w:tcPr>
            <w:tcW w:w="2290" w:type="dxa"/>
            <w:tcBorders>
              <w:top w:val="single" w:sz="4" w:space="0" w:color="000000"/>
              <w:left w:val="single" w:sz="4" w:space="0" w:color="000000"/>
              <w:bottom w:val="single" w:sz="4" w:space="0" w:color="000000"/>
              <w:right w:val="single" w:sz="4" w:space="0" w:color="000000"/>
            </w:tcBorders>
            <w:vAlign w:val="center"/>
          </w:tcPr>
          <w:p w14:paraId="542AC2CB" w14:textId="77777777" w:rsidR="009113DD" w:rsidRDefault="00000000">
            <w:pPr>
              <w:spacing w:after="0"/>
            </w:pPr>
            <w:r>
              <w:rPr>
                <w:rFonts w:ascii="Times New Roman" w:eastAsia="Times New Roman" w:hAnsi="Times New Roman" w:cs="Times New Roman"/>
                <w:sz w:val="14"/>
              </w:rPr>
              <w:t>Khoản thu để khảo sát, đánh giá mức độ làm quen tiếng Anh của trẻ Mẫu giáo.</w:t>
            </w:r>
          </w:p>
        </w:tc>
        <w:tc>
          <w:tcPr>
            <w:tcW w:w="3569" w:type="dxa"/>
            <w:tcBorders>
              <w:top w:val="single" w:sz="4" w:space="0" w:color="000000"/>
              <w:left w:val="single" w:sz="4" w:space="0" w:color="000000"/>
              <w:bottom w:val="single" w:sz="4" w:space="0" w:color="000000"/>
              <w:right w:val="single" w:sz="4" w:space="0" w:color="000000"/>
            </w:tcBorders>
            <w:vAlign w:val="center"/>
          </w:tcPr>
          <w:p w14:paraId="077FB819"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49C63C19" w14:textId="77777777" w:rsidR="009113DD" w:rsidRDefault="00000000">
            <w:pPr>
              <w:spacing w:after="0"/>
            </w:pPr>
            <w:r>
              <w:rPr>
                <w:rFonts w:ascii="Times New Roman" w:eastAsia="Times New Roman" w:hAnsi="Times New Roman" w:cs="Times New Roman"/>
                <w:sz w:val="14"/>
              </w:rPr>
              <w:t xml:space="preserve">Số lượng: tối đa 4 lần/ năm học.  </w:t>
            </w:r>
          </w:p>
        </w:tc>
        <w:tc>
          <w:tcPr>
            <w:tcW w:w="0" w:type="auto"/>
            <w:vMerge/>
            <w:tcBorders>
              <w:top w:val="nil"/>
              <w:left w:val="single" w:sz="4" w:space="0" w:color="000000"/>
              <w:bottom w:val="single" w:sz="4" w:space="0" w:color="000000"/>
              <w:right w:val="single" w:sz="4" w:space="0" w:color="000000"/>
            </w:tcBorders>
          </w:tcPr>
          <w:p w14:paraId="54FC5A94" w14:textId="77777777" w:rsidR="009113DD" w:rsidRDefault="009113DD"/>
        </w:tc>
        <w:tc>
          <w:tcPr>
            <w:tcW w:w="3238" w:type="dxa"/>
            <w:tcBorders>
              <w:top w:val="single" w:sz="4" w:space="0" w:color="000000"/>
              <w:left w:val="single" w:sz="4" w:space="0" w:color="000000"/>
              <w:bottom w:val="single" w:sz="4" w:space="0" w:color="000000"/>
              <w:right w:val="single" w:sz="4" w:space="0" w:color="000000"/>
            </w:tcBorders>
            <w:vAlign w:val="center"/>
          </w:tcPr>
          <w:p w14:paraId="702BD540" w14:textId="77777777" w:rsidR="009113DD" w:rsidRDefault="00000000">
            <w:pPr>
              <w:spacing w:after="0"/>
            </w:pPr>
            <w:r>
              <w:rPr>
                <w:rFonts w:ascii="Times New Roman" w:eastAsia="Times New Roman" w:hAnsi="Times New Roman" w:cs="Times New Roman"/>
                <w:sz w:val="14"/>
              </w:rPr>
              <w:t xml:space="preserve">Công văn số 3678/SGDĐT- GDMN về việc thực hiện thí điểm khảo sát làm quen tiếng Anh cho trẻ Mẫu giáo tại các cơ sở giáo dục mầm non. </w:t>
            </w:r>
          </w:p>
        </w:tc>
      </w:tr>
    </w:tbl>
    <w:p w14:paraId="2554584E" w14:textId="77777777" w:rsidR="009113DD" w:rsidRDefault="009113DD">
      <w:pPr>
        <w:spacing w:after="0"/>
        <w:ind w:left="-910" w:right="15338"/>
      </w:pPr>
    </w:p>
    <w:tbl>
      <w:tblPr>
        <w:tblStyle w:val="TableGrid"/>
        <w:tblW w:w="16297" w:type="dxa"/>
        <w:tblInd w:w="-637" w:type="dxa"/>
        <w:tblCellMar>
          <w:top w:w="42" w:type="dxa"/>
          <w:left w:w="29" w:type="dxa"/>
          <w:bottom w:w="0" w:type="dxa"/>
          <w:right w:w="24" w:type="dxa"/>
        </w:tblCellMar>
        <w:tblLook w:val="04A0" w:firstRow="1" w:lastRow="0" w:firstColumn="1" w:lastColumn="0" w:noHBand="0" w:noVBand="1"/>
      </w:tblPr>
      <w:tblGrid>
        <w:gridCol w:w="503"/>
        <w:gridCol w:w="2559"/>
        <w:gridCol w:w="2290"/>
        <w:gridCol w:w="3569"/>
        <w:gridCol w:w="4138"/>
        <w:gridCol w:w="3238"/>
      </w:tblGrid>
      <w:tr w:rsidR="009113DD" w14:paraId="07F9BA4E" w14:textId="77777777">
        <w:trPr>
          <w:trHeight w:val="522"/>
        </w:trPr>
        <w:tc>
          <w:tcPr>
            <w:tcW w:w="503"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FCC6E52" w14:textId="77777777" w:rsidR="009113DD" w:rsidRDefault="00000000">
            <w:pPr>
              <w:spacing w:after="0"/>
              <w:ind w:left="92"/>
            </w:pPr>
            <w:r>
              <w:rPr>
                <w:rFonts w:ascii="Times New Roman" w:eastAsia="Times New Roman" w:hAnsi="Times New Roman" w:cs="Times New Roman"/>
                <w:b/>
                <w:sz w:val="14"/>
              </w:rPr>
              <w:t>STT</w:t>
            </w:r>
          </w:p>
        </w:tc>
        <w:tc>
          <w:tcPr>
            <w:tcW w:w="255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0B10C4A" w14:textId="77777777" w:rsidR="009113DD" w:rsidRDefault="00000000">
            <w:pPr>
              <w:spacing w:after="0"/>
              <w:jc w:val="center"/>
            </w:pPr>
            <w:r>
              <w:rPr>
                <w:rFonts w:ascii="Times New Roman" w:eastAsia="Times New Roman" w:hAnsi="Times New Roman" w:cs="Times New Roman"/>
                <w:b/>
                <w:sz w:val="14"/>
              </w:rPr>
              <w:t>DỊCH VỤ</w:t>
            </w:r>
          </w:p>
        </w:tc>
        <w:tc>
          <w:tcPr>
            <w:tcW w:w="2290" w:type="dxa"/>
            <w:tcBorders>
              <w:top w:val="single" w:sz="4" w:space="0" w:color="000000"/>
              <w:left w:val="single" w:sz="4" w:space="0" w:color="000000"/>
              <w:bottom w:val="single" w:sz="4" w:space="0" w:color="000000"/>
              <w:right w:val="single" w:sz="4" w:space="0" w:color="000000"/>
            </w:tcBorders>
            <w:shd w:val="clear" w:color="auto" w:fill="E7E6E6"/>
          </w:tcPr>
          <w:p w14:paraId="33315E2E" w14:textId="77777777" w:rsidR="009113DD" w:rsidRDefault="00000000">
            <w:pPr>
              <w:spacing w:after="2"/>
              <w:ind w:right="34"/>
              <w:jc w:val="center"/>
            </w:pPr>
            <w:r>
              <w:rPr>
                <w:rFonts w:ascii="Times New Roman" w:eastAsia="Times New Roman" w:hAnsi="Times New Roman" w:cs="Times New Roman"/>
                <w:b/>
                <w:sz w:val="14"/>
              </w:rPr>
              <w:t xml:space="preserve">MỤC ĐÍCH SỬ DỤNG KHOẢN </w:t>
            </w:r>
          </w:p>
          <w:p w14:paraId="07F6E8C0" w14:textId="77777777" w:rsidR="009113DD" w:rsidRDefault="00000000">
            <w:pPr>
              <w:spacing w:after="0"/>
              <w:ind w:left="2"/>
              <w:jc w:val="center"/>
            </w:pPr>
            <w:r>
              <w:rPr>
                <w:rFonts w:ascii="Times New Roman" w:eastAsia="Times New Roman" w:hAnsi="Times New Roman" w:cs="Times New Roman"/>
                <w:b/>
                <w:sz w:val="14"/>
              </w:rPr>
              <w:t>THU</w:t>
            </w:r>
          </w:p>
        </w:tc>
        <w:tc>
          <w:tcPr>
            <w:tcW w:w="356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64BBFA7" w14:textId="77777777" w:rsidR="009113DD" w:rsidRDefault="00000000">
            <w:pPr>
              <w:spacing w:after="0"/>
              <w:jc w:val="center"/>
            </w:pPr>
            <w:r>
              <w:rPr>
                <w:rFonts w:ascii="Times New Roman" w:eastAsia="Times New Roman" w:hAnsi="Times New Roman" w:cs="Times New Roman"/>
                <w:b/>
                <w:sz w:val="14"/>
              </w:rPr>
              <w:t>HƯỚNG DẪN CHUYÊN MÔN</w:t>
            </w:r>
          </w:p>
        </w:tc>
        <w:tc>
          <w:tcPr>
            <w:tcW w:w="4138" w:type="dxa"/>
            <w:tcBorders>
              <w:top w:val="single" w:sz="4" w:space="0" w:color="000000"/>
              <w:left w:val="single" w:sz="4" w:space="0" w:color="000000"/>
              <w:bottom w:val="single" w:sz="4" w:space="0" w:color="000000"/>
              <w:right w:val="single" w:sz="4" w:space="0" w:color="000000"/>
            </w:tcBorders>
            <w:shd w:val="clear" w:color="auto" w:fill="E7E6E6"/>
          </w:tcPr>
          <w:p w14:paraId="43044275" w14:textId="77777777" w:rsidR="009113DD" w:rsidRDefault="00000000">
            <w:pPr>
              <w:spacing w:after="2"/>
              <w:ind w:right="4"/>
              <w:jc w:val="center"/>
            </w:pPr>
            <w:r>
              <w:rPr>
                <w:rFonts w:ascii="Times New Roman" w:eastAsia="Times New Roman" w:hAnsi="Times New Roman" w:cs="Times New Roman"/>
                <w:b/>
                <w:sz w:val="14"/>
              </w:rPr>
              <w:t>VĂN BẢN PHÁP LÝ (NẾU CÓ)/</w:t>
            </w:r>
          </w:p>
          <w:p w14:paraId="157665B6" w14:textId="77777777" w:rsidR="009113DD" w:rsidRDefault="00000000">
            <w:pPr>
              <w:spacing w:after="0"/>
              <w:ind w:right="2"/>
              <w:jc w:val="center"/>
            </w:pPr>
            <w:r>
              <w:rPr>
                <w:rFonts w:ascii="Times New Roman" w:eastAsia="Times New Roman" w:hAnsi="Times New Roman" w:cs="Times New Roman"/>
                <w:b/>
                <w:sz w:val="14"/>
              </w:rPr>
              <w:t>VĂN BẢN HƯỚNG DẪN CỦA BỘ, SỞ ĐÃ ĐƯỢC BAN HÀNH</w:t>
            </w:r>
          </w:p>
        </w:tc>
        <w:tc>
          <w:tcPr>
            <w:tcW w:w="323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A28BD79" w14:textId="77777777" w:rsidR="009113DD" w:rsidRDefault="00000000">
            <w:pPr>
              <w:spacing w:after="0"/>
              <w:ind w:right="3"/>
              <w:jc w:val="center"/>
            </w:pPr>
            <w:r>
              <w:rPr>
                <w:rFonts w:ascii="Times New Roman" w:eastAsia="Times New Roman" w:hAnsi="Times New Roman" w:cs="Times New Roman"/>
                <w:b/>
                <w:sz w:val="14"/>
              </w:rPr>
              <w:t>GHI CHÚ</w:t>
            </w:r>
          </w:p>
        </w:tc>
      </w:tr>
      <w:tr w:rsidR="009113DD" w14:paraId="76C7EB49" w14:textId="77777777">
        <w:trPr>
          <w:trHeight w:val="3884"/>
        </w:trPr>
        <w:tc>
          <w:tcPr>
            <w:tcW w:w="503" w:type="dxa"/>
            <w:tcBorders>
              <w:top w:val="single" w:sz="4" w:space="0" w:color="000000"/>
              <w:left w:val="single" w:sz="4" w:space="0" w:color="000000"/>
              <w:bottom w:val="single" w:sz="4" w:space="0" w:color="000000"/>
              <w:right w:val="single" w:sz="4" w:space="0" w:color="000000"/>
            </w:tcBorders>
            <w:vAlign w:val="center"/>
          </w:tcPr>
          <w:p w14:paraId="126CF2D1" w14:textId="77777777" w:rsidR="009113DD" w:rsidRDefault="00000000">
            <w:pPr>
              <w:spacing w:after="0"/>
              <w:ind w:right="7"/>
              <w:jc w:val="center"/>
            </w:pPr>
            <w:r>
              <w:rPr>
                <w:rFonts w:ascii="Times New Roman" w:eastAsia="Times New Roman" w:hAnsi="Times New Roman" w:cs="Times New Roman"/>
                <w:sz w:val="14"/>
              </w:rPr>
              <w:lastRenderedPageBreak/>
              <w:t>2.4</w:t>
            </w:r>
          </w:p>
        </w:tc>
        <w:tc>
          <w:tcPr>
            <w:tcW w:w="2559" w:type="dxa"/>
            <w:tcBorders>
              <w:top w:val="single" w:sz="4" w:space="0" w:color="000000"/>
              <w:left w:val="single" w:sz="4" w:space="0" w:color="000000"/>
              <w:bottom w:val="single" w:sz="4" w:space="0" w:color="000000"/>
              <w:right w:val="single" w:sz="4" w:space="0" w:color="000000"/>
            </w:tcBorders>
            <w:vAlign w:val="center"/>
          </w:tcPr>
          <w:p w14:paraId="78AC0367" w14:textId="77777777" w:rsidR="009113DD" w:rsidRDefault="00000000">
            <w:pPr>
              <w:spacing w:after="0"/>
            </w:pPr>
            <w:r>
              <w:rPr>
                <w:rFonts w:ascii="Times New Roman" w:eastAsia="Times New Roman" w:hAnsi="Times New Roman" w:cs="Times New Roman"/>
                <w:sz w:val="14"/>
              </w:rPr>
              <w:t>Dịch vụ tổ chức hoạt động giáo dục tích hợp làm quen tiếng Anh cho trẻ Mẫu giáo</w:t>
            </w:r>
          </w:p>
        </w:tc>
        <w:tc>
          <w:tcPr>
            <w:tcW w:w="2290" w:type="dxa"/>
            <w:tcBorders>
              <w:top w:val="single" w:sz="4" w:space="0" w:color="000000"/>
              <w:left w:val="single" w:sz="4" w:space="0" w:color="000000"/>
              <w:bottom w:val="single" w:sz="4" w:space="0" w:color="000000"/>
              <w:right w:val="single" w:sz="4" w:space="0" w:color="000000"/>
            </w:tcBorders>
            <w:vAlign w:val="center"/>
          </w:tcPr>
          <w:p w14:paraId="7A0B918E" w14:textId="77777777" w:rsidR="009113DD" w:rsidRDefault="00000000">
            <w:pPr>
              <w:spacing w:after="0"/>
            </w:pPr>
            <w:r>
              <w:rPr>
                <w:rFonts w:ascii="Times New Roman" w:eastAsia="Times New Roman" w:hAnsi="Times New Roman" w:cs="Times New Roman"/>
                <w:sz w:val="14"/>
              </w:rPr>
              <w:t>Khoản thu để tổ chức làm quen tiếng Anh tích hợp cho trẻ Mẫu giáo (không bao gồm tiền mua sắm tài liệu, học liệu)</w:t>
            </w:r>
          </w:p>
        </w:tc>
        <w:tc>
          <w:tcPr>
            <w:tcW w:w="3569" w:type="dxa"/>
            <w:tcBorders>
              <w:top w:val="single" w:sz="4" w:space="0" w:color="000000"/>
              <w:left w:val="single" w:sz="4" w:space="0" w:color="000000"/>
              <w:bottom w:val="single" w:sz="4" w:space="0" w:color="000000"/>
              <w:right w:val="single" w:sz="4" w:space="0" w:color="000000"/>
            </w:tcBorders>
            <w:vAlign w:val="center"/>
          </w:tcPr>
          <w:p w14:paraId="28DC00A1" w14:textId="77777777" w:rsidR="009113DD" w:rsidRDefault="00000000">
            <w:pPr>
              <w:spacing w:after="0" w:line="258" w:lineRule="auto"/>
            </w:pPr>
            <w:r>
              <w:rPr>
                <w:rFonts w:ascii="Times New Roman" w:eastAsia="Times New Roman" w:hAnsi="Times New Roman" w:cs="Times New Roman"/>
                <w:sz w:val="14"/>
              </w:rPr>
              <w:t xml:space="preserve">Tổ chức thí điểm theo Công văn số 8230/UBND-VX ngày 07 tháng 9 năm 2026 của Ủy ban nhân dân Thành phố về việc triển khai thí điểm Chương trình giáo dục tích hợp tiếng Anh cấp học </w:t>
            </w:r>
          </w:p>
          <w:p w14:paraId="1B10E6B3" w14:textId="77777777" w:rsidR="009113DD" w:rsidRDefault="00000000">
            <w:pPr>
              <w:spacing w:after="0"/>
            </w:pPr>
            <w:r>
              <w:rPr>
                <w:rFonts w:ascii="Times New Roman" w:eastAsia="Times New Roman" w:hAnsi="Times New Roman" w:cs="Times New Roman"/>
                <w:sz w:val="14"/>
              </w:rPr>
              <w:t>Mầm non;</w:t>
            </w:r>
          </w:p>
          <w:p w14:paraId="726F1C11"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2B94BD7A" w14:textId="77777777" w:rsidR="009113DD" w:rsidRDefault="00000000">
            <w:pPr>
              <w:spacing w:after="0"/>
              <w:ind w:right="35"/>
            </w:pPr>
            <w:r>
              <w:rPr>
                <w:rFonts w:ascii="Times New Roman" w:eastAsia="Times New Roman" w:hAnsi="Times New Roman" w:cs="Times New Roman"/>
                <w:sz w:val="14"/>
              </w:rPr>
              <w:t>Thời lượng: 4 tiết (hoạt động)/tuần đối với lớp MG 3-4 tuổi và 4-5 tuổi, 6 tiết (hoạt động)/tuần đối với lớp MG 5-6 tuổi. Cơ sở giáo dục tham gia thí điểm phối hợp với đơn vị đủ năng lực thực hiện tích hợp làm quen tiếng Anh cho trẻ mẫu giáo, bảo đảm tài liệu, học liệu được đánh giá, thẩm định, phê duyệt theo quy định; giáo viên là người nước ngoài có đủ giấy tờ pháp lý hợp lệ,</w:t>
            </w:r>
          </w:p>
        </w:tc>
        <w:tc>
          <w:tcPr>
            <w:tcW w:w="4138" w:type="dxa"/>
            <w:tcBorders>
              <w:top w:val="single" w:sz="4" w:space="0" w:color="000000"/>
              <w:left w:val="single" w:sz="4" w:space="0" w:color="000000"/>
              <w:bottom w:val="single" w:sz="4" w:space="0" w:color="000000"/>
              <w:right w:val="single" w:sz="4" w:space="0" w:color="000000"/>
            </w:tcBorders>
          </w:tcPr>
          <w:p w14:paraId="0435AA32" w14:textId="77777777" w:rsidR="009113DD" w:rsidRDefault="00000000">
            <w:pPr>
              <w:spacing w:after="0" w:line="258" w:lineRule="auto"/>
            </w:pPr>
            <w:r>
              <w:rPr>
                <w:rFonts w:ascii="Times New Roman" w:eastAsia="Times New Roman" w:hAnsi="Times New Roman" w:cs="Times New Roman"/>
                <w:sz w:val="14"/>
              </w:rPr>
              <w:t>Căn cứ Kết luận số 91-KL/TW ngày 12 tháng 8 năm 2024 của Bộ Chính trị về việc tiếp tục thực hiện nghị quyết số 29-NQ/TW, ngày 04/11/2013 của Ban chấp hành Trung Ương Đảng khóa XI “Về đổi mới căn bản, toàn diện giáo dục và đào tạo, đáp ứng yêu cầu công nghiệp hóa, hiện đạo hóa trong đều kiện kinh tế thị trường định hướng xã hội chủ nghĩa và hội nhập quốc tế”;</w:t>
            </w:r>
          </w:p>
          <w:p w14:paraId="19CEEE79" w14:textId="77777777" w:rsidR="009113DD" w:rsidRDefault="00000000">
            <w:pPr>
              <w:spacing w:after="0" w:line="258" w:lineRule="auto"/>
              <w:ind w:right="22"/>
            </w:pPr>
            <w:r>
              <w:rPr>
                <w:rFonts w:ascii="Times New Roman" w:eastAsia="Times New Roman" w:hAnsi="Times New Roman" w:cs="Times New Roman"/>
                <w:sz w:val="14"/>
              </w:rPr>
              <w:t>Nghị quyết số 98/2023/QH15 ngày 24 tháng 6 năm 2023 của Quốc Hội về thí điểm một số cơ chế, chính sách đặc thù phát triển Thành phố Hồ Chí Minh; Nghị định số 84/2024/NĐ-CP ngày 10 tháng 7 năm 2024 của Chính phủ về thí điểm phân cấp quản lý nhà nước một số lĩnh vực cho chính quyền Thành phố Hồ Chí Minh;</w:t>
            </w:r>
          </w:p>
          <w:p w14:paraId="329F552D" w14:textId="77777777" w:rsidR="009113DD" w:rsidRDefault="00000000">
            <w:pPr>
              <w:spacing w:after="0"/>
            </w:pPr>
            <w:r>
              <w:rPr>
                <w:rFonts w:ascii="Times New Roman" w:eastAsia="Times New Roman" w:hAnsi="Times New Roman" w:cs="Times New Roman"/>
                <w:sz w:val="14"/>
              </w:rPr>
              <w:t xml:space="preserve">Theo Thông tư 50/2020/TT-BGDĐT ngày 31 tháng 12 năm 2020 của Bộ </w:t>
            </w:r>
          </w:p>
          <w:p w14:paraId="25936230" w14:textId="77777777" w:rsidR="009113DD" w:rsidRDefault="00000000">
            <w:pPr>
              <w:spacing w:after="0" w:line="258" w:lineRule="auto"/>
            </w:pPr>
            <w:r>
              <w:rPr>
                <w:rFonts w:ascii="Times New Roman" w:eastAsia="Times New Roman" w:hAnsi="Times New Roman" w:cs="Times New Roman"/>
                <w:sz w:val="14"/>
              </w:rPr>
              <w:t>Giáo dục và Đào tạo về Thông tư Ban hành Chương trình làm quen tiếng Anh dành cho trẻ em mẫu giáo; Văn bản hợp nhất số 01/VBHN-BGDĐT ngày 13 tháng 4 năm 2021 của Bộ giáo dục và Đào tạo về Chương trình giáo dục mầm non.</w:t>
            </w:r>
          </w:p>
          <w:p w14:paraId="222A7FD1" w14:textId="77777777" w:rsidR="009113DD" w:rsidRDefault="00000000">
            <w:pPr>
              <w:spacing w:after="0"/>
              <w:ind w:right="53"/>
            </w:pPr>
            <w:r>
              <w:rPr>
                <w:rFonts w:ascii="Times New Roman" w:eastAsia="Times New Roman" w:hAnsi="Times New Roman" w:cs="Times New Roman"/>
                <w:sz w:val="14"/>
              </w:rPr>
              <w:t>Quyết định số 212/QĐ-UBND ngày 16 tháng 01 năm 2025 của Ủy ban nhân dân thành phố về việc phê duyệt quy trình nội bộ giải quyết thủ tục hành chính thuộc thẩm quyền tiếp nhận Sở Giáo dục và Đào tạo.  Công văn số 1778/UBND-VX ngày 12 tháng 9 năm 2025 của Ủy ban nhân dân Thành phố về việc tổ chức giáo dục tích hợp làm quen tiếng Anh cho trẻ mầm non;</w:t>
            </w:r>
          </w:p>
        </w:tc>
        <w:tc>
          <w:tcPr>
            <w:tcW w:w="3238" w:type="dxa"/>
            <w:tcBorders>
              <w:top w:val="single" w:sz="4" w:space="0" w:color="000000"/>
              <w:left w:val="single" w:sz="4" w:space="0" w:color="000000"/>
              <w:bottom w:val="single" w:sz="4" w:space="0" w:color="000000"/>
              <w:right w:val="single" w:sz="4" w:space="0" w:color="000000"/>
            </w:tcBorders>
            <w:vAlign w:val="center"/>
          </w:tcPr>
          <w:p w14:paraId="53762720" w14:textId="77777777" w:rsidR="009113DD" w:rsidRDefault="00000000">
            <w:pPr>
              <w:spacing w:after="0"/>
              <w:ind w:right="21"/>
            </w:pPr>
            <w:r>
              <w:rPr>
                <w:rFonts w:ascii="Times New Roman" w:eastAsia="Times New Roman" w:hAnsi="Times New Roman" w:cs="Times New Roman"/>
                <w:sz w:val="14"/>
              </w:rPr>
              <w:t>Các Quyết định của Bộ Giáo dục và Đào tạo Phê duyệt tài liệu làm quen với tiếng Anh dành cho trẻ mẫu giáo sử dụng trong cơ sở giáo dục mầm non: Quyết định số 2272/QĐ-BGDĐT ngày 17 tháng 8 năm 2022; Quyết định số 2823/QĐ-BGDĐT ngày 30 tháng 9 năm 2022; Quyết định số 3835/QĐ-BGDĐT ngày 23 tháng 11 năm 2022; Quyết định số 2070/QĐ-BGDĐT ngày 19 tháng 7 năm 2023; Quyết định số 2843/QĐ-BGDĐT ngày 29 tháng 9 năm 2023; Quyết định số 4351/QĐ-BGDĐT ngày 18 tháng 12 năm 2023; Quyết định số 243/QĐBGDĐT ngày 16 tháng 1 năm 2023; Quyết định số 1293/QĐ-BGDĐT ngày 02 tháng 5 năm 2024; Quyết định số 1699/QĐ-BGDĐT ngày 24 tháng 6 năm 2024; Quyết định số 4110/QĐ-BGDĐT ngày 24 tháng 12 năm 2024; Quyết định số 2088/QĐ-BGDĐT ngày 21 tháng 7 năm 2025...</w:t>
            </w:r>
          </w:p>
        </w:tc>
      </w:tr>
      <w:tr w:rsidR="009113DD" w14:paraId="33FEE5D8" w14:textId="77777777">
        <w:trPr>
          <w:trHeight w:val="1601"/>
        </w:trPr>
        <w:tc>
          <w:tcPr>
            <w:tcW w:w="503" w:type="dxa"/>
            <w:tcBorders>
              <w:top w:val="single" w:sz="4" w:space="0" w:color="000000"/>
              <w:left w:val="single" w:sz="4" w:space="0" w:color="000000"/>
              <w:bottom w:val="single" w:sz="4" w:space="0" w:color="000000"/>
              <w:right w:val="single" w:sz="4" w:space="0" w:color="000000"/>
            </w:tcBorders>
            <w:vAlign w:val="center"/>
          </w:tcPr>
          <w:p w14:paraId="6E9A489A" w14:textId="77777777" w:rsidR="009113DD" w:rsidRDefault="00000000">
            <w:pPr>
              <w:spacing w:after="0"/>
              <w:ind w:right="5"/>
              <w:jc w:val="center"/>
            </w:pPr>
            <w:r>
              <w:rPr>
                <w:rFonts w:ascii="Times New Roman" w:eastAsia="Times New Roman" w:hAnsi="Times New Roman" w:cs="Times New Roman"/>
                <w:sz w:val="14"/>
              </w:rPr>
              <w:t>3</w:t>
            </w:r>
          </w:p>
        </w:tc>
        <w:tc>
          <w:tcPr>
            <w:tcW w:w="2559" w:type="dxa"/>
            <w:tcBorders>
              <w:top w:val="single" w:sz="4" w:space="0" w:color="000000"/>
              <w:left w:val="single" w:sz="4" w:space="0" w:color="000000"/>
              <w:bottom w:val="single" w:sz="4" w:space="0" w:color="000000"/>
              <w:right w:val="single" w:sz="4" w:space="0" w:color="000000"/>
            </w:tcBorders>
            <w:vAlign w:val="center"/>
          </w:tcPr>
          <w:p w14:paraId="2FE02A2B" w14:textId="77777777" w:rsidR="009113DD" w:rsidRDefault="00000000">
            <w:pPr>
              <w:spacing w:after="0"/>
            </w:pPr>
            <w:r>
              <w:rPr>
                <w:rFonts w:ascii="Times New Roman" w:eastAsia="Times New Roman" w:hAnsi="Times New Roman" w:cs="Times New Roman"/>
                <w:sz w:val="14"/>
              </w:rPr>
              <w:t>Dịch vụ tổ chức Giáo dục STEM</w:t>
            </w:r>
          </w:p>
        </w:tc>
        <w:tc>
          <w:tcPr>
            <w:tcW w:w="2290" w:type="dxa"/>
            <w:tcBorders>
              <w:top w:val="single" w:sz="4" w:space="0" w:color="000000"/>
              <w:left w:val="single" w:sz="4" w:space="0" w:color="000000"/>
              <w:bottom w:val="single" w:sz="4" w:space="0" w:color="000000"/>
              <w:right w:val="single" w:sz="4" w:space="0" w:color="000000"/>
            </w:tcBorders>
            <w:vAlign w:val="center"/>
          </w:tcPr>
          <w:p w14:paraId="45BE6E97" w14:textId="77777777" w:rsidR="009113DD" w:rsidRDefault="00000000">
            <w:pPr>
              <w:spacing w:after="0" w:line="258" w:lineRule="auto"/>
            </w:pPr>
            <w:r>
              <w:rPr>
                <w:rFonts w:ascii="Times New Roman" w:eastAsia="Times New Roman" w:hAnsi="Times New Roman" w:cs="Times New Roman"/>
                <w:sz w:val="14"/>
              </w:rPr>
              <w:t xml:space="preserve">Khoản thu để tổ chức hoạt động giáo dục STEM/STEAM (không bao gồm </w:t>
            </w:r>
          </w:p>
          <w:p w14:paraId="35A56ED2" w14:textId="77777777" w:rsidR="009113DD" w:rsidRDefault="00000000">
            <w:pPr>
              <w:spacing w:after="0"/>
            </w:pPr>
            <w:r>
              <w:rPr>
                <w:rFonts w:ascii="Times New Roman" w:eastAsia="Times New Roman" w:hAnsi="Times New Roman" w:cs="Times New Roman"/>
                <w:sz w:val="14"/>
              </w:rPr>
              <w:t>tiền giáo trình, học liệu)</w:t>
            </w:r>
          </w:p>
        </w:tc>
        <w:tc>
          <w:tcPr>
            <w:tcW w:w="3569" w:type="dxa"/>
            <w:tcBorders>
              <w:top w:val="single" w:sz="4" w:space="0" w:color="000000"/>
              <w:left w:val="single" w:sz="4" w:space="0" w:color="000000"/>
              <w:bottom w:val="single" w:sz="4" w:space="0" w:color="000000"/>
              <w:right w:val="single" w:sz="4" w:space="0" w:color="000000"/>
            </w:tcBorders>
          </w:tcPr>
          <w:p w14:paraId="26995192" w14:textId="77777777" w:rsidR="009113DD" w:rsidRDefault="00000000">
            <w:pPr>
              <w:spacing w:after="0" w:line="258" w:lineRule="auto"/>
            </w:pPr>
            <w:r>
              <w:rPr>
                <w:rFonts w:ascii="Times New Roman" w:eastAsia="Times New Roman" w:hAnsi="Times New Roman" w:cs="Times New Roman"/>
                <w:sz w:val="14"/>
              </w:rPr>
              <w:t>Tổ chức theo điều kiện thực tế; nhu cầu của cha mẹ trẻ, sự tự nguyện đăng ký tham gia, bảo đảm an toàn cho trẻ trong thời gian tổ chức hoạt động.</w:t>
            </w:r>
          </w:p>
          <w:p w14:paraId="62DB1B5D" w14:textId="77777777" w:rsidR="009113DD" w:rsidRDefault="00000000">
            <w:pPr>
              <w:spacing w:after="0"/>
            </w:pPr>
            <w:r>
              <w:rPr>
                <w:rFonts w:ascii="Times New Roman" w:eastAsia="Times New Roman" w:hAnsi="Times New Roman" w:cs="Times New Roman"/>
                <w:sz w:val="14"/>
              </w:rPr>
              <w:t>Thời lượng: 2 tiết/tuần</w:t>
            </w:r>
          </w:p>
          <w:p w14:paraId="0AB5AA03" w14:textId="77777777" w:rsidR="009113DD" w:rsidRDefault="00000000">
            <w:pPr>
              <w:spacing w:after="0"/>
              <w:ind w:right="24"/>
            </w:pPr>
            <w:r>
              <w:rPr>
                <w:rFonts w:ascii="Times New Roman" w:eastAsia="Times New Roman" w:hAnsi="Times New Roman" w:cs="Times New Roman"/>
                <w:sz w:val="14"/>
              </w:rPr>
              <w:t>Phối hợp với các trung tâm/đơn vị được cấp phép, bảo đảm giáo trình theo quyết định, giáo viên có trình độ, năng lực phù hợp để tổ chức thực hiện nội dung trải nghiệm STEM/STEAM ở cấp mầm non. Trẻ được thực hành trong giờ học và có sản phẩm cụ thể.</w:t>
            </w:r>
          </w:p>
        </w:tc>
        <w:tc>
          <w:tcPr>
            <w:tcW w:w="4138" w:type="dxa"/>
            <w:tcBorders>
              <w:top w:val="single" w:sz="4" w:space="0" w:color="000000"/>
              <w:left w:val="single" w:sz="4" w:space="0" w:color="000000"/>
              <w:bottom w:val="single" w:sz="4" w:space="0" w:color="000000"/>
              <w:right w:val="single" w:sz="4" w:space="0" w:color="000000"/>
            </w:tcBorders>
          </w:tcPr>
          <w:p w14:paraId="7647E5CA" w14:textId="77777777" w:rsidR="009113DD" w:rsidRDefault="009113DD"/>
        </w:tc>
        <w:tc>
          <w:tcPr>
            <w:tcW w:w="3238" w:type="dxa"/>
            <w:tcBorders>
              <w:top w:val="single" w:sz="4" w:space="0" w:color="000000"/>
              <w:left w:val="single" w:sz="4" w:space="0" w:color="000000"/>
              <w:bottom w:val="single" w:sz="4" w:space="0" w:color="000000"/>
              <w:right w:val="single" w:sz="4" w:space="0" w:color="000000"/>
            </w:tcBorders>
          </w:tcPr>
          <w:p w14:paraId="3F477922" w14:textId="77777777" w:rsidR="009113DD" w:rsidRDefault="009113DD"/>
        </w:tc>
      </w:tr>
      <w:tr w:rsidR="009113DD" w14:paraId="46E7E75B" w14:textId="77777777">
        <w:trPr>
          <w:trHeight w:val="2489"/>
        </w:trPr>
        <w:tc>
          <w:tcPr>
            <w:tcW w:w="503" w:type="dxa"/>
            <w:tcBorders>
              <w:top w:val="single" w:sz="4" w:space="0" w:color="000000"/>
              <w:left w:val="single" w:sz="4" w:space="0" w:color="000000"/>
              <w:bottom w:val="single" w:sz="4" w:space="0" w:color="000000"/>
              <w:right w:val="single" w:sz="4" w:space="0" w:color="000000"/>
            </w:tcBorders>
            <w:vAlign w:val="center"/>
          </w:tcPr>
          <w:p w14:paraId="54C456CD" w14:textId="77777777" w:rsidR="009113DD" w:rsidRDefault="00000000">
            <w:pPr>
              <w:spacing w:after="0"/>
              <w:ind w:right="5"/>
              <w:jc w:val="center"/>
            </w:pPr>
            <w:r>
              <w:rPr>
                <w:rFonts w:ascii="Times New Roman" w:eastAsia="Times New Roman" w:hAnsi="Times New Roman" w:cs="Times New Roman"/>
                <w:sz w:val="14"/>
              </w:rPr>
              <w:t>4</w:t>
            </w:r>
          </w:p>
        </w:tc>
        <w:tc>
          <w:tcPr>
            <w:tcW w:w="2559" w:type="dxa"/>
            <w:tcBorders>
              <w:top w:val="single" w:sz="4" w:space="0" w:color="000000"/>
              <w:left w:val="single" w:sz="4" w:space="0" w:color="000000"/>
              <w:bottom w:val="single" w:sz="4" w:space="0" w:color="000000"/>
              <w:right w:val="single" w:sz="4" w:space="0" w:color="000000"/>
            </w:tcBorders>
            <w:vAlign w:val="center"/>
          </w:tcPr>
          <w:p w14:paraId="0B42CD51" w14:textId="77777777" w:rsidR="009113DD" w:rsidRDefault="00000000">
            <w:pPr>
              <w:spacing w:after="0"/>
              <w:ind w:right="21"/>
            </w:pPr>
            <w:r>
              <w:rPr>
                <w:rFonts w:ascii="Times New Roman" w:eastAsia="Times New Roman" w:hAnsi="Times New Roman" w:cs="Times New Roman"/>
                <w:sz w:val="14"/>
              </w:rPr>
              <w:t>Dịch vụ tổ chức nội dung giáo dục chất lượng cao, tiên tiến, hội nhập khu vực và quốc tế</w:t>
            </w:r>
          </w:p>
        </w:tc>
        <w:tc>
          <w:tcPr>
            <w:tcW w:w="2290" w:type="dxa"/>
            <w:tcBorders>
              <w:top w:val="single" w:sz="4" w:space="0" w:color="000000"/>
              <w:left w:val="single" w:sz="4" w:space="0" w:color="000000"/>
              <w:bottom w:val="single" w:sz="4" w:space="0" w:color="000000"/>
              <w:right w:val="single" w:sz="4" w:space="0" w:color="000000"/>
            </w:tcBorders>
            <w:vAlign w:val="center"/>
          </w:tcPr>
          <w:p w14:paraId="1CCB63E9" w14:textId="77777777" w:rsidR="009113DD" w:rsidRDefault="00000000">
            <w:pPr>
              <w:spacing w:after="0"/>
              <w:ind w:right="26"/>
            </w:pPr>
            <w:r>
              <w:rPr>
                <w:rFonts w:ascii="Times New Roman" w:eastAsia="Times New Roman" w:hAnsi="Times New Roman" w:cs="Times New Roman"/>
                <w:sz w:val="14"/>
              </w:rPr>
              <w:t>Khoản thu để thực hiện các hoạt động giáo dục theo nội dung giáo dục chất lượng cao, tiên tiến, hội nhập khu vực và quốc tế trên địa bàn Thành phố Hồ Chí Minh.</w:t>
            </w:r>
          </w:p>
        </w:tc>
        <w:tc>
          <w:tcPr>
            <w:tcW w:w="3569" w:type="dxa"/>
            <w:tcBorders>
              <w:top w:val="single" w:sz="4" w:space="0" w:color="000000"/>
              <w:left w:val="single" w:sz="4" w:space="0" w:color="000000"/>
              <w:bottom w:val="single" w:sz="4" w:space="0" w:color="000000"/>
              <w:right w:val="single" w:sz="4" w:space="0" w:color="000000"/>
            </w:tcBorders>
            <w:vAlign w:val="center"/>
          </w:tcPr>
          <w:p w14:paraId="41C4A00F" w14:textId="77777777" w:rsidR="009113DD" w:rsidRDefault="00000000">
            <w:pPr>
              <w:spacing w:after="0" w:line="258" w:lineRule="auto"/>
            </w:pPr>
            <w:r>
              <w:rPr>
                <w:rFonts w:ascii="Times New Roman" w:eastAsia="Times New Roman" w:hAnsi="Times New Roman" w:cs="Times New Roman"/>
                <w:sz w:val="14"/>
              </w:rPr>
              <w:t>Thực hiện theo Chương trình giáo dục mầm non hiện hành, kèm theo một số tiêu chí, cụ thể như:</w:t>
            </w:r>
          </w:p>
          <w:p w14:paraId="2F3D450E" w14:textId="77777777" w:rsidR="009113DD" w:rsidRDefault="00000000">
            <w:pPr>
              <w:spacing w:after="0" w:line="258" w:lineRule="auto"/>
            </w:pPr>
            <w:r>
              <w:rPr>
                <w:rFonts w:ascii="Times New Roman" w:eastAsia="Times New Roman" w:hAnsi="Times New Roman" w:cs="Times New Roman"/>
                <w:sz w:val="14"/>
              </w:rPr>
              <w:t>1/ Tổ chức các hoạt động cho trẻ làm quen với tiếng Anh (Mỗi hoạt động làm quen với tiếng Anh thực hiện từ 15 đến 25 phút; Thực hiện 2 hoạt động/tuần; 8 hoạt động/tháng trong đó: 4-6 hoạt động với giáo viên Việt Nam và 2-4 hoạt động với giáo viên nước ngoài, giáo viên bản ngữ)</w:t>
            </w:r>
          </w:p>
          <w:p w14:paraId="5C8EE940" w14:textId="77777777" w:rsidR="009113DD" w:rsidRDefault="00000000">
            <w:pPr>
              <w:spacing w:after="0" w:line="258" w:lineRule="auto"/>
            </w:pPr>
            <w:r>
              <w:rPr>
                <w:rFonts w:ascii="Times New Roman" w:eastAsia="Times New Roman" w:hAnsi="Times New Roman" w:cs="Times New Roman"/>
                <w:sz w:val="14"/>
              </w:rPr>
              <w:t>2/ Tổ chức cho trẻ tham gia chương trình thể dục thể thao 10 môn phối hợp.</w:t>
            </w:r>
          </w:p>
          <w:p w14:paraId="71971ACF" w14:textId="77777777" w:rsidR="009113DD" w:rsidRDefault="00000000">
            <w:pPr>
              <w:spacing w:after="0"/>
            </w:pPr>
            <w:r>
              <w:rPr>
                <w:rFonts w:ascii="Times New Roman" w:eastAsia="Times New Roman" w:hAnsi="Times New Roman" w:cs="Times New Roman"/>
                <w:sz w:val="14"/>
              </w:rPr>
              <w:t>3/ Tổ chức cho trẻ tham gia các bộ môn năng khiếu.</w:t>
            </w:r>
          </w:p>
          <w:p w14:paraId="4CEC59E1" w14:textId="77777777" w:rsidR="009113DD" w:rsidRDefault="00000000">
            <w:pPr>
              <w:spacing w:after="0"/>
            </w:pPr>
            <w:r>
              <w:rPr>
                <w:rFonts w:ascii="Times New Roman" w:eastAsia="Times New Roman" w:hAnsi="Times New Roman" w:cs="Times New Roman"/>
                <w:sz w:val="14"/>
              </w:rPr>
              <w:t>4/ Tổ chức các hoạt động trải nghiệm sáng tạo.</w:t>
            </w:r>
          </w:p>
          <w:p w14:paraId="2240EF1F" w14:textId="77777777" w:rsidR="009113DD" w:rsidRDefault="00000000">
            <w:pPr>
              <w:spacing w:after="0"/>
            </w:pPr>
            <w:r>
              <w:rPr>
                <w:rFonts w:ascii="Times New Roman" w:eastAsia="Times New Roman" w:hAnsi="Times New Roman" w:cs="Times New Roman"/>
                <w:sz w:val="14"/>
              </w:rPr>
              <w:t>5/ Tổ chức các hoạt động ngoài nhà trường.</w:t>
            </w:r>
          </w:p>
          <w:p w14:paraId="30223EB2" w14:textId="77777777" w:rsidR="009113DD" w:rsidRDefault="00000000">
            <w:pPr>
              <w:spacing w:after="0"/>
            </w:pPr>
            <w:r>
              <w:rPr>
                <w:rFonts w:ascii="Times New Roman" w:eastAsia="Times New Roman" w:hAnsi="Times New Roman" w:cs="Times New Roman"/>
                <w:sz w:val="14"/>
              </w:rPr>
              <w:t>6/ Trang bị cơ sở vật chất</w:t>
            </w:r>
          </w:p>
        </w:tc>
        <w:tc>
          <w:tcPr>
            <w:tcW w:w="4138" w:type="dxa"/>
            <w:tcBorders>
              <w:top w:val="single" w:sz="4" w:space="0" w:color="000000"/>
              <w:left w:val="single" w:sz="4" w:space="0" w:color="000000"/>
              <w:bottom w:val="single" w:sz="4" w:space="0" w:color="000000"/>
              <w:right w:val="single" w:sz="4" w:space="0" w:color="000000"/>
            </w:tcBorders>
            <w:vAlign w:val="center"/>
          </w:tcPr>
          <w:p w14:paraId="2CCC029D" w14:textId="77777777" w:rsidR="009113DD" w:rsidRDefault="00000000">
            <w:pPr>
              <w:spacing w:after="0" w:line="258" w:lineRule="auto"/>
              <w:ind w:right="9"/>
            </w:pPr>
            <w:r>
              <w:rPr>
                <w:rFonts w:ascii="Times New Roman" w:eastAsia="Times New Roman" w:hAnsi="Times New Roman" w:cs="Times New Roman"/>
                <w:sz w:val="14"/>
              </w:rPr>
              <w:t>Quyết định số 580/QĐ-UBND ngày 27/01/2026 của Ủy ban nhân dân Thành phố ban hành Về việc ban hành Bộ tiêu chuẩn thí điểm đổi mới cơ chế hoạt động của Trường thực hiện nội dung giáo dục chất lượng cao, tiên tiến, hội nhập khu vực và quốc tế trên địa bàn Thành phố</w:t>
            </w:r>
          </w:p>
          <w:p w14:paraId="298D139C" w14:textId="77777777" w:rsidR="009113DD" w:rsidRDefault="00000000">
            <w:pPr>
              <w:spacing w:after="0"/>
            </w:pPr>
            <w:r>
              <w:rPr>
                <w:rFonts w:ascii="Times New Roman" w:eastAsia="Times New Roman" w:hAnsi="Times New Roman" w:cs="Times New Roman"/>
                <w:sz w:val="14"/>
              </w:rPr>
              <w:t xml:space="preserve">Quyết định số 2658/QĐ-UBND ngày 08/5/2026 của Ủy ban nhân dân Thành phố Về việc phê duyệt nội dung thí điểm đổi mới cơ chế hoạt động đối với cơ sở giáo dục mầm non, phổ thông tại Thành phố Hồ Chí Minh giai đoạn 2026 - 2030 </w:t>
            </w:r>
          </w:p>
        </w:tc>
        <w:tc>
          <w:tcPr>
            <w:tcW w:w="3238" w:type="dxa"/>
            <w:tcBorders>
              <w:top w:val="single" w:sz="4" w:space="0" w:color="000000"/>
              <w:left w:val="single" w:sz="4" w:space="0" w:color="000000"/>
              <w:bottom w:val="single" w:sz="4" w:space="0" w:color="000000"/>
              <w:right w:val="single" w:sz="4" w:space="0" w:color="000000"/>
            </w:tcBorders>
          </w:tcPr>
          <w:p w14:paraId="24360198" w14:textId="77777777" w:rsidR="009113DD" w:rsidRDefault="009113DD"/>
        </w:tc>
      </w:tr>
      <w:tr w:rsidR="009113DD" w14:paraId="2A3AFC75" w14:textId="77777777">
        <w:trPr>
          <w:trHeight w:val="355"/>
        </w:trPr>
        <w:tc>
          <w:tcPr>
            <w:tcW w:w="503" w:type="dxa"/>
            <w:tcBorders>
              <w:top w:val="single" w:sz="4" w:space="0" w:color="000000"/>
              <w:left w:val="single" w:sz="4" w:space="0" w:color="000000"/>
              <w:bottom w:val="single" w:sz="4" w:space="0" w:color="000000"/>
              <w:right w:val="single" w:sz="4" w:space="0" w:color="000000"/>
            </w:tcBorders>
          </w:tcPr>
          <w:p w14:paraId="49A35E4E" w14:textId="77777777" w:rsidR="009113DD" w:rsidRDefault="00000000">
            <w:pPr>
              <w:spacing w:after="0"/>
              <w:ind w:right="6"/>
              <w:jc w:val="center"/>
            </w:pPr>
            <w:r>
              <w:rPr>
                <w:rFonts w:ascii="Times New Roman" w:eastAsia="Times New Roman" w:hAnsi="Times New Roman" w:cs="Times New Roman"/>
                <w:b/>
                <w:sz w:val="14"/>
              </w:rPr>
              <w:t>II</w:t>
            </w:r>
          </w:p>
        </w:tc>
        <w:tc>
          <w:tcPr>
            <w:tcW w:w="15794" w:type="dxa"/>
            <w:gridSpan w:val="5"/>
            <w:tcBorders>
              <w:top w:val="single" w:sz="4" w:space="0" w:color="000000"/>
              <w:left w:val="single" w:sz="4" w:space="0" w:color="000000"/>
              <w:bottom w:val="single" w:sz="4" w:space="0" w:color="000000"/>
              <w:right w:val="single" w:sz="4" w:space="0" w:color="000000"/>
            </w:tcBorders>
            <w:vAlign w:val="center"/>
          </w:tcPr>
          <w:p w14:paraId="1B65C4C8" w14:textId="77777777" w:rsidR="009113DD" w:rsidRDefault="00000000">
            <w:pPr>
              <w:spacing w:after="0"/>
            </w:pPr>
            <w:r>
              <w:rPr>
                <w:rFonts w:ascii="Times New Roman" w:eastAsia="Times New Roman" w:hAnsi="Times New Roman" w:cs="Times New Roman"/>
                <w:b/>
                <w:sz w:val="14"/>
              </w:rPr>
              <w:t>DỊCH VỤ KHÁC THEO NHU CẦU NGƯỜI HỌC</w:t>
            </w:r>
          </w:p>
        </w:tc>
      </w:tr>
      <w:tr w:rsidR="009113DD" w14:paraId="54146321" w14:textId="77777777">
        <w:trPr>
          <w:trHeight w:val="1094"/>
        </w:trPr>
        <w:tc>
          <w:tcPr>
            <w:tcW w:w="503" w:type="dxa"/>
            <w:tcBorders>
              <w:top w:val="single" w:sz="4" w:space="0" w:color="000000"/>
              <w:left w:val="single" w:sz="4" w:space="0" w:color="000000"/>
              <w:bottom w:val="single" w:sz="4" w:space="0" w:color="000000"/>
              <w:right w:val="single" w:sz="4" w:space="0" w:color="000000"/>
            </w:tcBorders>
            <w:vAlign w:val="center"/>
          </w:tcPr>
          <w:p w14:paraId="33F3D924" w14:textId="77777777" w:rsidR="009113DD" w:rsidRDefault="00000000">
            <w:pPr>
              <w:spacing w:after="0"/>
              <w:ind w:right="5"/>
              <w:jc w:val="center"/>
            </w:pPr>
            <w:r>
              <w:rPr>
                <w:rFonts w:ascii="Times New Roman" w:eastAsia="Times New Roman" w:hAnsi="Times New Roman" w:cs="Times New Roman"/>
                <w:sz w:val="14"/>
              </w:rPr>
              <w:t>5</w:t>
            </w:r>
          </w:p>
        </w:tc>
        <w:tc>
          <w:tcPr>
            <w:tcW w:w="2559" w:type="dxa"/>
            <w:tcBorders>
              <w:top w:val="single" w:sz="4" w:space="0" w:color="000000"/>
              <w:left w:val="single" w:sz="4" w:space="0" w:color="000000"/>
              <w:bottom w:val="single" w:sz="4" w:space="0" w:color="000000"/>
              <w:right w:val="single" w:sz="4" w:space="0" w:color="000000"/>
            </w:tcBorders>
            <w:vAlign w:val="center"/>
          </w:tcPr>
          <w:p w14:paraId="2CDDFC3E" w14:textId="77777777" w:rsidR="009113DD" w:rsidRDefault="00000000">
            <w:pPr>
              <w:spacing w:after="0"/>
            </w:pPr>
            <w:r>
              <w:rPr>
                <w:rFonts w:ascii="Times New Roman" w:eastAsia="Times New Roman" w:hAnsi="Times New Roman" w:cs="Times New Roman"/>
                <w:sz w:val="14"/>
              </w:rPr>
              <w:t>Đồng phục học sinh</w:t>
            </w:r>
          </w:p>
        </w:tc>
        <w:tc>
          <w:tcPr>
            <w:tcW w:w="2290" w:type="dxa"/>
            <w:tcBorders>
              <w:top w:val="single" w:sz="4" w:space="0" w:color="000000"/>
              <w:left w:val="single" w:sz="4" w:space="0" w:color="000000"/>
              <w:bottom w:val="single" w:sz="4" w:space="0" w:color="000000"/>
              <w:right w:val="single" w:sz="4" w:space="0" w:color="000000"/>
            </w:tcBorders>
            <w:vAlign w:val="center"/>
          </w:tcPr>
          <w:p w14:paraId="5B2298E9" w14:textId="77777777" w:rsidR="009113DD" w:rsidRDefault="00000000">
            <w:pPr>
              <w:spacing w:after="0"/>
            </w:pPr>
            <w:r>
              <w:rPr>
                <w:rFonts w:ascii="Times New Roman" w:eastAsia="Times New Roman" w:hAnsi="Times New Roman" w:cs="Times New Roman"/>
                <w:sz w:val="14"/>
              </w:rPr>
              <w:t>Khoản thu để mua sắm đồng phục cho trẻ.</w:t>
            </w:r>
          </w:p>
        </w:tc>
        <w:tc>
          <w:tcPr>
            <w:tcW w:w="3569" w:type="dxa"/>
            <w:tcBorders>
              <w:top w:val="single" w:sz="4" w:space="0" w:color="000000"/>
              <w:left w:val="single" w:sz="4" w:space="0" w:color="000000"/>
              <w:bottom w:val="single" w:sz="4" w:space="0" w:color="000000"/>
              <w:right w:val="single" w:sz="4" w:space="0" w:color="000000"/>
            </w:tcBorders>
            <w:vAlign w:val="center"/>
          </w:tcPr>
          <w:p w14:paraId="5950F9EF" w14:textId="77777777" w:rsidR="009113DD" w:rsidRDefault="00000000">
            <w:pPr>
              <w:spacing w:after="0"/>
            </w:pPr>
            <w:r>
              <w:rPr>
                <w:rFonts w:ascii="Times New Roman" w:eastAsia="Times New Roman" w:hAnsi="Times New Roman" w:cs="Times New Roman"/>
                <w:sz w:val="14"/>
              </w:rPr>
              <w:t>Cung cấp đồng phục của trẻ theo nhu cầu của cha mẹ trẻ, thể hiện trang phục riêng của nhà trường, tạo thuận tiện cho trẻ khi tham gia các hoạt động tham quan ngoài nhà trường và các hoạt động mang tính tập thể.</w:t>
            </w:r>
          </w:p>
        </w:tc>
        <w:tc>
          <w:tcPr>
            <w:tcW w:w="4138" w:type="dxa"/>
            <w:tcBorders>
              <w:top w:val="single" w:sz="4" w:space="0" w:color="000000"/>
              <w:left w:val="single" w:sz="4" w:space="0" w:color="000000"/>
              <w:bottom w:val="single" w:sz="4" w:space="0" w:color="000000"/>
              <w:right w:val="single" w:sz="4" w:space="0" w:color="000000"/>
            </w:tcBorders>
          </w:tcPr>
          <w:p w14:paraId="1291371E" w14:textId="77777777" w:rsidR="009113DD" w:rsidRDefault="009113DD"/>
        </w:tc>
        <w:tc>
          <w:tcPr>
            <w:tcW w:w="3238" w:type="dxa"/>
            <w:tcBorders>
              <w:top w:val="single" w:sz="4" w:space="0" w:color="000000"/>
              <w:left w:val="single" w:sz="4" w:space="0" w:color="000000"/>
              <w:bottom w:val="single" w:sz="4" w:space="0" w:color="000000"/>
              <w:right w:val="single" w:sz="4" w:space="0" w:color="000000"/>
            </w:tcBorders>
          </w:tcPr>
          <w:p w14:paraId="67FC45F3" w14:textId="77777777" w:rsidR="009113DD" w:rsidRDefault="009113DD"/>
        </w:tc>
      </w:tr>
      <w:tr w:rsidR="009113DD" w14:paraId="1F6804D6" w14:textId="77777777">
        <w:trPr>
          <w:trHeight w:val="399"/>
        </w:trPr>
        <w:tc>
          <w:tcPr>
            <w:tcW w:w="503" w:type="dxa"/>
            <w:tcBorders>
              <w:top w:val="single" w:sz="4" w:space="0" w:color="000000"/>
              <w:left w:val="single" w:sz="4" w:space="0" w:color="000000"/>
              <w:bottom w:val="single" w:sz="4" w:space="0" w:color="000000"/>
              <w:right w:val="single" w:sz="4" w:space="0" w:color="000000"/>
            </w:tcBorders>
            <w:vAlign w:val="center"/>
          </w:tcPr>
          <w:p w14:paraId="2D2BB963" w14:textId="77777777" w:rsidR="009113DD" w:rsidRDefault="00000000">
            <w:pPr>
              <w:spacing w:after="0"/>
              <w:ind w:left="9"/>
              <w:jc w:val="center"/>
            </w:pPr>
            <w:r>
              <w:rPr>
                <w:rFonts w:ascii="Times New Roman" w:eastAsia="Times New Roman" w:hAnsi="Times New Roman" w:cs="Times New Roman"/>
                <w:sz w:val="14"/>
              </w:rPr>
              <w:t>6</w:t>
            </w:r>
          </w:p>
        </w:tc>
        <w:tc>
          <w:tcPr>
            <w:tcW w:w="2559" w:type="dxa"/>
            <w:tcBorders>
              <w:top w:val="single" w:sz="4" w:space="0" w:color="000000"/>
              <w:left w:val="single" w:sz="4" w:space="0" w:color="000000"/>
              <w:bottom w:val="single" w:sz="4" w:space="0" w:color="000000"/>
              <w:right w:val="single" w:sz="4" w:space="0" w:color="000000"/>
            </w:tcBorders>
            <w:vAlign w:val="center"/>
          </w:tcPr>
          <w:p w14:paraId="0173E0FD" w14:textId="77777777" w:rsidR="009113DD" w:rsidRDefault="00000000">
            <w:pPr>
              <w:spacing w:after="0"/>
            </w:pPr>
            <w:r>
              <w:rPr>
                <w:rFonts w:ascii="Times New Roman" w:eastAsia="Times New Roman" w:hAnsi="Times New Roman" w:cs="Times New Roman"/>
                <w:sz w:val="14"/>
              </w:rPr>
              <w:t>Học phẩm - Học cụ - Học liệu</w:t>
            </w:r>
          </w:p>
        </w:tc>
        <w:tc>
          <w:tcPr>
            <w:tcW w:w="2290" w:type="dxa"/>
            <w:tcBorders>
              <w:top w:val="single" w:sz="4" w:space="0" w:color="000000"/>
              <w:left w:val="single" w:sz="4" w:space="0" w:color="000000"/>
              <w:bottom w:val="single" w:sz="4" w:space="0" w:color="000000"/>
              <w:right w:val="single" w:sz="4" w:space="0" w:color="000000"/>
            </w:tcBorders>
          </w:tcPr>
          <w:p w14:paraId="558AEB1A" w14:textId="77777777" w:rsidR="009113DD" w:rsidRDefault="009113DD"/>
        </w:tc>
        <w:tc>
          <w:tcPr>
            <w:tcW w:w="3569" w:type="dxa"/>
            <w:tcBorders>
              <w:top w:val="single" w:sz="4" w:space="0" w:color="000000"/>
              <w:left w:val="single" w:sz="4" w:space="0" w:color="000000"/>
              <w:bottom w:val="single" w:sz="4" w:space="0" w:color="000000"/>
              <w:right w:val="single" w:sz="4" w:space="0" w:color="000000"/>
            </w:tcBorders>
          </w:tcPr>
          <w:p w14:paraId="4D6A3031" w14:textId="77777777" w:rsidR="009113DD" w:rsidRDefault="009113DD"/>
        </w:tc>
        <w:tc>
          <w:tcPr>
            <w:tcW w:w="4138" w:type="dxa"/>
            <w:tcBorders>
              <w:top w:val="single" w:sz="4" w:space="0" w:color="000000"/>
              <w:left w:val="single" w:sz="4" w:space="0" w:color="000000"/>
              <w:bottom w:val="single" w:sz="4" w:space="0" w:color="000000"/>
              <w:right w:val="single" w:sz="4" w:space="0" w:color="000000"/>
            </w:tcBorders>
          </w:tcPr>
          <w:p w14:paraId="7DC7B4BE" w14:textId="77777777" w:rsidR="009113DD" w:rsidRDefault="009113DD"/>
        </w:tc>
        <w:tc>
          <w:tcPr>
            <w:tcW w:w="3238" w:type="dxa"/>
            <w:tcBorders>
              <w:top w:val="single" w:sz="4" w:space="0" w:color="000000"/>
              <w:left w:val="single" w:sz="4" w:space="0" w:color="000000"/>
              <w:bottom w:val="single" w:sz="4" w:space="0" w:color="000000"/>
              <w:right w:val="single" w:sz="4" w:space="0" w:color="000000"/>
            </w:tcBorders>
          </w:tcPr>
          <w:p w14:paraId="716DE145" w14:textId="77777777" w:rsidR="009113DD" w:rsidRDefault="009113DD"/>
        </w:tc>
      </w:tr>
      <w:tr w:rsidR="009113DD" w14:paraId="2C426FCA" w14:textId="77777777">
        <w:trPr>
          <w:trHeight w:val="732"/>
        </w:trPr>
        <w:tc>
          <w:tcPr>
            <w:tcW w:w="503" w:type="dxa"/>
            <w:tcBorders>
              <w:top w:val="single" w:sz="4" w:space="0" w:color="000000"/>
              <w:left w:val="single" w:sz="4" w:space="0" w:color="000000"/>
              <w:bottom w:val="single" w:sz="4" w:space="0" w:color="000000"/>
              <w:right w:val="single" w:sz="4" w:space="0" w:color="000000"/>
            </w:tcBorders>
            <w:vAlign w:val="center"/>
          </w:tcPr>
          <w:p w14:paraId="748E4774" w14:textId="77777777" w:rsidR="009113DD" w:rsidRDefault="00000000">
            <w:pPr>
              <w:spacing w:after="0"/>
              <w:ind w:right="7"/>
              <w:jc w:val="center"/>
            </w:pPr>
            <w:r>
              <w:rPr>
                <w:rFonts w:ascii="Times New Roman" w:eastAsia="Times New Roman" w:hAnsi="Times New Roman" w:cs="Times New Roman"/>
                <w:sz w:val="14"/>
              </w:rPr>
              <w:t>6.1</w:t>
            </w:r>
          </w:p>
        </w:tc>
        <w:tc>
          <w:tcPr>
            <w:tcW w:w="2559" w:type="dxa"/>
            <w:tcBorders>
              <w:top w:val="single" w:sz="4" w:space="0" w:color="000000"/>
              <w:left w:val="single" w:sz="4" w:space="0" w:color="000000"/>
              <w:bottom w:val="single" w:sz="4" w:space="0" w:color="000000"/>
              <w:right w:val="single" w:sz="4" w:space="0" w:color="000000"/>
            </w:tcBorders>
            <w:vAlign w:val="center"/>
          </w:tcPr>
          <w:p w14:paraId="11581272" w14:textId="77777777" w:rsidR="009113DD" w:rsidRDefault="00000000">
            <w:pPr>
              <w:spacing w:after="0"/>
            </w:pPr>
            <w:r>
              <w:rPr>
                <w:rFonts w:ascii="Times New Roman" w:eastAsia="Times New Roman" w:hAnsi="Times New Roman" w:cs="Times New Roman"/>
                <w:sz w:val="14"/>
              </w:rPr>
              <w:t>Học phẩm</w:t>
            </w:r>
          </w:p>
        </w:tc>
        <w:tc>
          <w:tcPr>
            <w:tcW w:w="2290" w:type="dxa"/>
            <w:tcBorders>
              <w:top w:val="single" w:sz="4" w:space="0" w:color="000000"/>
              <w:left w:val="single" w:sz="4" w:space="0" w:color="000000"/>
              <w:bottom w:val="single" w:sz="4" w:space="0" w:color="000000"/>
              <w:right w:val="single" w:sz="4" w:space="0" w:color="000000"/>
            </w:tcBorders>
            <w:vAlign w:val="center"/>
          </w:tcPr>
          <w:p w14:paraId="7AC86911" w14:textId="77777777" w:rsidR="009113DD" w:rsidRDefault="00000000">
            <w:pPr>
              <w:spacing w:after="0"/>
            </w:pPr>
            <w:r>
              <w:rPr>
                <w:rFonts w:ascii="Times New Roman" w:eastAsia="Times New Roman" w:hAnsi="Times New Roman" w:cs="Times New Roman"/>
                <w:sz w:val="14"/>
              </w:rPr>
              <w:t>Khoản thu để mua học phẩm hỗ trợ thực hiện Chương trình giáo dục mầm non.</w:t>
            </w:r>
          </w:p>
        </w:tc>
        <w:tc>
          <w:tcPr>
            <w:tcW w:w="3569" w:type="dxa"/>
            <w:tcBorders>
              <w:top w:val="single" w:sz="4" w:space="0" w:color="000000"/>
              <w:left w:val="single" w:sz="4" w:space="0" w:color="000000"/>
              <w:bottom w:val="single" w:sz="4" w:space="0" w:color="000000"/>
              <w:right w:val="single" w:sz="4" w:space="0" w:color="000000"/>
            </w:tcBorders>
            <w:vAlign w:val="center"/>
          </w:tcPr>
          <w:p w14:paraId="7573A037" w14:textId="77777777" w:rsidR="009113DD" w:rsidRDefault="00000000">
            <w:pPr>
              <w:spacing w:after="0"/>
            </w:pPr>
            <w:r>
              <w:rPr>
                <w:rFonts w:ascii="Times New Roman" w:eastAsia="Times New Roman" w:hAnsi="Times New Roman" w:cs="Times New Roman"/>
                <w:sz w:val="14"/>
              </w:rPr>
              <w:t>Trang bị học phẩm phục vụ cho trẻ tổ chức các hoạt động giáo dục phù hợp với Chương trình giáo dục mầm non.</w:t>
            </w:r>
          </w:p>
        </w:tc>
        <w:tc>
          <w:tcPr>
            <w:tcW w:w="4138" w:type="dxa"/>
            <w:tcBorders>
              <w:top w:val="single" w:sz="4" w:space="0" w:color="000000"/>
              <w:left w:val="single" w:sz="4" w:space="0" w:color="000000"/>
              <w:bottom w:val="single" w:sz="4" w:space="0" w:color="000000"/>
              <w:right w:val="single" w:sz="4" w:space="0" w:color="000000"/>
            </w:tcBorders>
            <w:vAlign w:val="center"/>
          </w:tcPr>
          <w:p w14:paraId="6FD665AC" w14:textId="77777777" w:rsidR="009113DD" w:rsidRDefault="00000000">
            <w:pPr>
              <w:spacing w:after="0"/>
            </w:pPr>
            <w:r>
              <w:rPr>
                <w:rFonts w:ascii="Times New Roman" w:eastAsia="Times New Roman" w:hAnsi="Times New Roman" w:cs="Times New Roman"/>
                <w:sz w:val="14"/>
              </w:rPr>
              <w:t>Văn bản hợp nhất số 01/VBHN-BGDĐT ngày 13 tháng 4 năm 2021 của Bộ giáo dục và Đào tạo về Chương trình giáo dục mầm non.</w:t>
            </w:r>
          </w:p>
        </w:tc>
        <w:tc>
          <w:tcPr>
            <w:tcW w:w="3238" w:type="dxa"/>
            <w:tcBorders>
              <w:top w:val="single" w:sz="4" w:space="0" w:color="000000"/>
              <w:left w:val="single" w:sz="4" w:space="0" w:color="000000"/>
              <w:bottom w:val="single" w:sz="4" w:space="0" w:color="000000"/>
              <w:right w:val="single" w:sz="4" w:space="0" w:color="000000"/>
            </w:tcBorders>
          </w:tcPr>
          <w:p w14:paraId="0F0775E4" w14:textId="77777777" w:rsidR="009113DD" w:rsidRDefault="009113DD"/>
        </w:tc>
      </w:tr>
    </w:tbl>
    <w:p w14:paraId="0BC7688F" w14:textId="77777777" w:rsidR="009113DD" w:rsidRDefault="009113DD">
      <w:pPr>
        <w:spacing w:after="0"/>
        <w:ind w:left="-910" w:right="15338"/>
      </w:pPr>
    </w:p>
    <w:tbl>
      <w:tblPr>
        <w:tblStyle w:val="TableGrid"/>
        <w:tblW w:w="16297" w:type="dxa"/>
        <w:tblInd w:w="-637" w:type="dxa"/>
        <w:tblCellMar>
          <w:top w:w="134" w:type="dxa"/>
          <w:left w:w="29" w:type="dxa"/>
          <w:bottom w:w="93" w:type="dxa"/>
          <w:right w:w="33" w:type="dxa"/>
        </w:tblCellMar>
        <w:tblLook w:val="04A0" w:firstRow="1" w:lastRow="0" w:firstColumn="1" w:lastColumn="0" w:noHBand="0" w:noVBand="1"/>
      </w:tblPr>
      <w:tblGrid>
        <w:gridCol w:w="503"/>
        <w:gridCol w:w="2559"/>
        <w:gridCol w:w="2290"/>
        <w:gridCol w:w="3569"/>
        <w:gridCol w:w="4138"/>
        <w:gridCol w:w="3238"/>
      </w:tblGrid>
      <w:tr w:rsidR="009113DD" w14:paraId="0CC3E92F" w14:textId="77777777">
        <w:trPr>
          <w:trHeight w:val="522"/>
        </w:trPr>
        <w:tc>
          <w:tcPr>
            <w:tcW w:w="503"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C02F70F" w14:textId="77777777" w:rsidR="009113DD" w:rsidRDefault="00000000">
            <w:pPr>
              <w:spacing w:after="0"/>
              <w:ind w:left="92"/>
            </w:pPr>
            <w:r>
              <w:rPr>
                <w:rFonts w:ascii="Times New Roman" w:eastAsia="Times New Roman" w:hAnsi="Times New Roman" w:cs="Times New Roman"/>
                <w:b/>
                <w:sz w:val="14"/>
              </w:rPr>
              <w:t>STT</w:t>
            </w:r>
          </w:p>
        </w:tc>
        <w:tc>
          <w:tcPr>
            <w:tcW w:w="255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8CCF4BC" w14:textId="77777777" w:rsidR="009113DD" w:rsidRDefault="00000000">
            <w:pPr>
              <w:spacing w:after="0"/>
              <w:ind w:left="9"/>
              <w:jc w:val="center"/>
            </w:pPr>
            <w:r>
              <w:rPr>
                <w:rFonts w:ascii="Times New Roman" w:eastAsia="Times New Roman" w:hAnsi="Times New Roman" w:cs="Times New Roman"/>
                <w:b/>
                <w:sz w:val="14"/>
              </w:rPr>
              <w:t>DỊCH VỤ</w:t>
            </w:r>
          </w:p>
        </w:tc>
        <w:tc>
          <w:tcPr>
            <w:tcW w:w="2290" w:type="dxa"/>
            <w:tcBorders>
              <w:top w:val="single" w:sz="4" w:space="0" w:color="000000"/>
              <w:left w:val="single" w:sz="4" w:space="0" w:color="000000"/>
              <w:bottom w:val="single" w:sz="4" w:space="0" w:color="000000"/>
              <w:right w:val="single" w:sz="4" w:space="0" w:color="000000"/>
            </w:tcBorders>
            <w:shd w:val="clear" w:color="auto" w:fill="E7E6E6"/>
          </w:tcPr>
          <w:p w14:paraId="09D5948F" w14:textId="77777777" w:rsidR="009113DD" w:rsidRDefault="00000000">
            <w:pPr>
              <w:spacing w:after="2"/>
              <w:ind w:right="25"/>
              <w:jc w:val="center"/>
            </w:pPr>
            <w:r>
              <w:rPr>
                <w:rFonts w:ascii="Times New Roman" w:eastAsia="Times New Roman" w:hAnsi="Times New Roman" w:cs="Times New Roman"/>
                <w:b/>
                <w:sz w:val="14"/>
              </w:rPr>
              <w:t xml:space="preserve">MỤC ĐÍCH SỬ DỤNG KHOẢN </w:t>
            </w:r>
          </w:p>
          <w:p w14:paraId="61B0F7A1" w14:textId="77777777" w:rsidR="009113DD" w:rsidRDefault="00000000">
            <w:pPr>
              <w:spacing w:after="0"/>
              <w:ind w:left="11"/>
              <w:jc w:val="center"/>
            </w:pPr>
            <w:r>
              <w:rPr>
                <w:rFonts w:ascii="Times New Roman" w:eastAsia="Times New Roman" w:hAnsi="Times New Roman" w:cs="Times New Roman"/>
                <w:b/>
                <w:sz w:val="14"/>
              </w:rPr>
              <w:t>THU</w:t>
            </w:r>
          </w:p>
        </w:tc>
        <w:tc>
          <w:tcPr>
            <w:tcW w:w="356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D18D8D8" w14:textId="77777777" w:rsidR="009113DD" w:rsidRDefault="00000000">
            <w:pPr>
              <w:spacing w:after="0"/>
              <w:ind w:left="9"/>
              <w:jc w:val="center"/>
            </w:pPr>
            <w:r>
              <w:rPr>
                <w:rFonts w:ascii="Times New Roman" w:eastAsia="Times New Roman" w:hAnsi="Times New Roman" w:cs="Times New Roman"/>
                <w:b/>
                <w:sz w:val="14"/>
              </w:rPr>
              <w:t>HƯỚNG DẪN CHUYÊN MÔN</w:t>
            </w:r>
          </w:p>
        </w:tc>
        <w:tc>
          <w:tcPr>
            <w:tcW w:w="4138" w:type="dxa"/>
            <w:tcBorders>
              <w:top w:val="single" w:sz="4" w:space="0" w:color="000000"/>
              <w:left w:val="single" w:sz="4" w:space="0" w:color="000000"/>
              <w:bottom w:val="single" w:sz="4" w:space="0" w:color="000000"/>
              <w:right w:val="single" w:sz="4" w:space="0" w:color="000000"/>
            </w:tcBorders>
            <w:shd w:val="clear" w:color="auto" w:fill="E7E6E6"/>
          </w:tcPr>
          <w:p w14:paraId="1D43ABE4" w14:textId="77777777" w:rsidR="009113DD" w:rsidRDefault="00000000">
            <w:pPr>
              <w:spacing w:after="2"/>
              <w:ind w:left="6"/>
              <w:jc w:val="center"/>
            </w:pPr>
            <w:r>
              <w:rPr>
                <w:rFonts w:ascii="Times New Roman" w:eastAsia="Times New Roman" w:hAnsi="Times New Roman" w:cs="Times New Roman"/>
                <w:b/>
                <w:sz w:val="14"/>
              </w:rPr>
              <w:t>VĂN BẢN PHÁP LÝ (NẾU CÓ)/</w:t>
            </w:r>
          </w:p>
          <w:p w14:paraId="48260000" w14:textId="77777777" w:rsidR="009113DD" w:rsidRDefault="00000000">
            <w:pPr>
              <w:spacing w:after="0"/>
              <w:ind w:left="7"/>
              <w:jc w:val="center"/>
            </w:pPr>
            <w:r>
              <w:rPr>
                <w:rFonts w:ascii="Times New Roman" w:eastAsia="Times New Roman" w:hAnsi="Times New Roman" w:cs="Times New Roman"/>
                <w:b/>
                <w:sz w:val="14"/>
              </w:rPr>
              <w:t>VĂN BẢN HƯỚNG DẪN CỦA BỘ, SỞ ĐÃ ĐƯỢC BAN HÀNH</w:t>
            </w:r>
          </w:p>
        </w:tc>
        <w:tc>
          <w:tcPr>
            <w:tcW w:w="323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4DAE659" w14:textId="77777777" w:rsidR="009113DD" w:rsidRDefault="00000000">
            <w:pPr>
              <w:spacing w:after="0"/>
              <w:ind w:left="7"/>
              <w:jc w:val="center"/>
            </w:pPr>
            <w:r>
              <w:rPr>
                <w:rFonts w:ascii="Times New Roman" w:eastAsia="Times New Roman" w:hAnsi="Times New Roman" w:cs="Times New Roman"/>
                <w:b/>
                <w:sz w:val="14"/>
              </w:rPr>
              <w:t>GHI CHÚ</w:t>
            </w:r>
          </w:p>
        </w:tc>
      </w:tr>
      <w:tr w:rsidR="009113DD" w14:paraId="4599E0B3" w14:textId="77777777">
        <w:trPr>
          <w:trHeight w:val="3003"/>
        </w:trPr>
        <w:tc>
          <w:tcPr>
            <w:tcW w:w="503" w:type="dxa"/>
            <w:tcBorders>
              <w:top w:val="single" w:sz="4" w:space="0" w:color="000000"/>
              <w:left w:val="single" w:sz="4" w:space="0" w:color="000000"/>
              <w:bottom w:val="single" w:sz="4" w:space="0" w:color="000000"/>
              <w:right w:val="single" w:sz="4" w:space="0" w:color="000000"/>
            </w:tcBorders>
            <w:vAlign w:val="center"/>
          </w:tcPr>
          <w:p w14:paraId="52D5657F" w14:textId="77777777" w:rsidR="009113DD" w:rsidRDefault="00000000">
            <w:pPr>
              <w:spacing w:after="0"/>
              <w:ind w:left="2"/>
              <w:jc w:val="center"/>
            </w:pPr>
            <w:r>
              <w:rPr>
                <w:rFonts w:ascii="Times New Roman" w:eastAsia="Times New Roman" w:hAnsi="Times New Roman" w:cs="Times New Roman"/>
                <w:sz w:val="14"/>
              </w:rPr>
              <w:t>6.2</w:t>
            </w:r>
          </w:p>
        </w:tc>
        <w:tc>
          <w:tcPr>
            <w:tcW w:w="2559" w:type="dxa"/>
            <w:tcBorders>
              <w:top w:val="single" w:sz="4" w:space="0" w:color="000000"/>
              <w:left w:val="single" w:sz="4" w:space="0" w:color="000000"/>
              <w:bottom w:val="single" w:sz="4" w:space="0" w:color="000000"/>
              <w:right w:val="single" w:sz="4" w:space="0" w:color="000000"/>
            </w:tcBorders>
            <w:vAlign w:val="center"/>
          </w:tcPr>
          <w:p w14:paraId="5FA3A688" w14:textId="77777777" w:rsidR="009113DD" w:rsidRDefault="00000000">
            <w:pPr>
              <w:spacing w:after="0"/>
            </w:pPr>
            <w:r>
              <w:rPr>
                <w:rFonts w:ascii="Times New Roman" w:eastAsia="Times New Roman" w:hAnsi="Times New Roman" w:cs="Times New Roman"/>
                <w:sz w:val="14"/>
              </w:rPr>
              <w:t>Học cụ - Học liệu</w:t>
            </w:r>
          </w:p>
        </w:tc>
        <w:tc>
          <w:tcPr>
            <w:tcW w:w="2290" w:type="dxa"/>
            <w:tcBorders>
              <w:top w:val="single" w:sz="4" w:space="0" w:color="000000"/>
              <w:left w:val="single" w:sz="4" w:space="0" w:color="000000"/>
              <w:bottom w:val="single" w:sz="4" w:space="0" w:color="000000"/>
              <w:right w:val="single" w:sz="4" w:space="0" w:color="000000"/>
            </w:tcBorders>
            <w:vAlign w:val="center"/>
          </w:tcPr>
          <w:p w14:paraId="243890BD" w14:textId="77777777" w:rsidR="009113DD" w:rsidRDefault="00000000">
            <w:pPr>
              <w:spacing w:after="0"/>
              <w:ind w:right="177"/>
              <w:jc w:val="both"/>
            </w:pPr>
            <w:r>
              <w:rPr>
                <w:rFonts w:ascii="Times New Roman" w:eastAsia="Times New Roman" w:hAnsi="Times New Roman" w:cs="Times New Roman"/>
                <w:sz w:val="14"/>
              </w:rPr>
              <w:t>Khoản thu để mua học cụ, học liệu hỗ trợ thực hiện Chương trình giáo dục mầm non.</w:t>
            </w:r>
          </w:p>
        </w:tc>
        <w:tc>
          <w:tcPr>
            <w:tcW w:w="3569" w:type="dxa"/>
            <w:tcBorders>
              <w:top w:val="single" w:sz="4" w:space="0" w:color="000000"/>
              <w:left w:val="single" w:sz="4" w:space="0" w:color="000000"/>
              <w:bottom w:val="single" w:sz="4" w:space="0" w:color="000000"/>
              <w:right w:val="single" w:sz="4" w:space="0" w:color="000000"/>
            </w:tcBorders>
            <w:vAlign w:val="bottom"/>
          </w:tcPr>
          <w:p w14:paraId="29157AA1" w14:textId="77777777" w:rsidR="009113DD" w:rsidRDefault="00000000">
            <w:pPr>
              <w:spacing w:after="0" w:line="258" w:lineRule="auto"/>
            </w:pPr>
            <w:r>
              <w:rPr>
                <w:rFonts w:ascii="Times New Roman" w:eastAsia="Times New Roman" w:hAnsi="Times New Roman" w:cs="Times New Roman"/>
                <w:sz w:val="14"/>
              </w:rPr>
              <w:t>Các đơn vị thành lập Hội đồng thẩm định tài liệu, Hội đồng lựa chọn đồ chơi, học liệu theo quy định.</w:t>
            </w:r>
          </w:p>
          <w:p w14:paraId="380E2F68" w14:textId="77777777" w:rsidR="009113DD" w:rsidRDefault="00000000">
            <w:pPr>
              <w:spacing w:after="0"/>
            </w:pPr>
            <w:r>
              <w:rPr>
                <w:rFonts w:ascii="Times New Roman" w:eastAsia="Times New Roman" w:hAnsi="Times New Roman" w:cs="Times New Roman"/>
                <w:sz w:val="14"/>
              </w:rPr>
              <w:t>Trang bị đầy đủ tài liệu, học liệu cho trẻ và hướng dẫn để trẻ được hoạt động cá nhân.</w:t>
            </w:r>
          </w:p>
        </w:tc>
        <w:tc>
          <w:tcPr>
            <w:tcW w:w="4138" w:type="dxa"/>
            <w:tcBorders>
              <w:top w:val="single" w:sz="4" w:space="0" w:color="000000"/>
              <w:left w:val="single" w:sz="4" w:space="0" w:color="000000"/>
              <w:bottom w:val="single" w:sz="4" w:space="0" w:color="000000"/>
              <w:right w:val="single" w:sz="4" w:space="0" w:color="000000"/>
            </w:tcBorders>
          </w:tcPr>
          <w:p w14:paraId="133D761C" w14:textId="77777777" w:rsidR="009113DD" w:rsidRDefault="00000000">
            <w:pPr>
              <w:spacing w:after="0" w:line="258" w:lineRule="auto"/>
            </w:pPr>
            <w:r>
              <w:rPr>
                <w:rFonts w:ascii="Times New Roman" w:eastAsia="Times New Roman" w:hAnsi="Times New Roman" w:cs="Times New Roman"/>
                <w:sz w:val="14"/>
              </w:rPr>
              <w:t>Căn cứ vào Thông tư số 60/2026/TT-BGDĐT ngày 17 tháng 7 năm 2026 của Bộ trưởng Bộ Giáo dục và Đào tạo ban hành Quy định tiêu chuẩn, quy trình biên soạn tài liệu hướng dẫn thực hiện Chương trình giáo dục mầm non và việc lựa chọn đồ chơi, học liệu được sử dụng trong cơ sở giáo dục mầm non;</w:t>
            </w:r>
          </w:p>
          <w:p w14:paraId="37E8D508" w14:textId="77777777" w:rsidR="009113DD" w:rsidRDefault="00000000">
            <w:pPr>
              <w:spacing w:after="0"/>
            </w:pPr>
            <w:r>
              <w:rPr>
                <w:rFonts w:ascii="Times New Roman" w:eastAsia="Times New Roman" w:hAnsi="Times New Roman" w:cs="Times New Roman"/>
                <w:sz w:val="14"/>
              </w:rPr>
              <w:t>Thông tư 02/2010/TT-BGDĐT ngày 12/11/2010; Thông tư 34/2013/TT-</w:t>
            </w:r>
          </w:p>
          <w:p w14:paraId="7A416AF8" w14:textId="77777777" w:rsidR="009113DD" w:rsidRDefault="00000000">
            <w:pPr>
              <w:spacing w:after="0"/>
            </w:pPr>
            <w:r>
              <w:rPr>
                <w:rFonts w:ascii="Times New Roman" w:eastAsia="Times New Roman" w:hAnsi="Times New Roman" w:cs="Times New Roman"/>
                <w:sz w:val="14"/>
              </w:rPr>
              <w:t xml:space="preserve">BGDĐT ngày 17/9/2013 Sửa đổi, bổ sung một số thiết bị quy định tại </w:t>
            </w:r>
          </w:p>
          <w:p w14:paraId="3AB1AED8" w14:textId="77777777" w:rsidR="009113DD" w:rsidRDefault="00000000">
            <w:pPr>
              <w:spacing w:after="0"/>
              <w:ind w:right="91"/>
              <w:jc w:val="both"/>
            </w:pPr>
            <w:r>
              <w:rPr>
                <w:rFonts w:ascii="Times New Roman" w:eastAsia="Times New Roman" w:hAnsi="Times New Roman" w:cs="Times New Roman"/>
                <w:sz w:val="14"/>
              </w:rPr>
              <w:t xml:space="preserve">Danh mục Đồ dùng - Đồ chơi - Thiết bị dạy học tối thiểu dùng cho giáo dục mầm non ban hành kèm theo Thông tư số 02/2010/TT-BGDĐT ngày 11 tháng 2 năm 2010 của Bộ trưởng Bộ Giáo dục và Đào tạo.  </w:t>
            </w:r>
          </w:p>
        </w:tc>
        <w:tc>
          <w:tcPr>
            <w:tcW w:w="3238" w:type="dxa"/>
            <w:tcBorders>
              <w:top w:val="single" w:sz="4" w:space="0" w:color="000000"/>
              <w:left w:val="single" w:sz="4" w:space="0" w:color="000000"/>
              <w:bottom w:val="single" w:sz="4" w:space="0" w:color="000000"/>
              <w:right w:val="single" w:sz="4" w:space="0" w:color="000000"/>
            </w:tcBorders>
          </w:tcPr>
          <w:p w14:paraId="4D8D6CF5" w14:textId="77777777" w:rsidR="009113DD" w:rsidRDefault="009113DD"/>
        </w:tc>
      </w:tr>
    </w:tbl>
    <w:p w14:paraId="3B4E09DF" w14:textId="77777777" w:rsidR="00730922" w:rsidRDefault="00730922"/>
    <w:sectPr w:rsidR="00730922">
      <w:footerReference w:type="even" r:id="rId6"/>
      <w:footerReference w:type="default" r:id="rId7"/>
      <w:footerReference w:type="first" r:id="rId8"/>
      <w:pgSz w:w="16836" w:h="11904" w:orient="landscape"/>
      <w:pgMar w:top="359" w:right="1498" w:bottom="468" w:left="910" w:header="720" w:footer="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2B4E9" w14:textId="77777777" w:rsidR="00730922" w:rsidRDefault="00730922">
      <w:pPr>
        <w:spacing w:after="0" w:line="240" w:lineRule="auto"/>
      </w:pPr>
      <w:r>
        <w:separator/>
      </w:r>
    </w:p>
  </w:endnote>
  <w:endnote w:type="continuationSeparator" w:id="0">
    <w:p w14:paraId="26DEBF33" w14:textId="77777777" w:rsidR="00730922" w:rsidRDefault="00730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E80D" w14:textId="77777777" w:rsidR="009113DD" w:rsidRDefault="00000000">
    <w:pPr>
      <w:spacing w:after="0"/>
      <w:ind w:left="571"/>
      <w:jc w:val="center"/>
    </w:pPr>
    <w:r>
      <w:fldChar w:fldCharType="begin"/>
    </w:r>
    <w:r>
      <w:instrText xml:space="preserve"> PAGE   \* MERGEFORMAT </w:instrText>
    </w:r>
    <w:r>
      <w:fldChar w:fldCharType="separate"/>
    </w:r>
    <w:r>
      <w:rPr>
        <w:sz w:val="11"/>
      </w:rPr>
      <w:t>1</w:t>
    </w:r>
    <w:r>
      <w:rPr>
        <w:sz w:val="1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A8F2" w14:textId="77777777" w:rsidR="009113DD" w:rsidRDefault="00000000">
    <w:pPr>
      <w:spacing w:after="0"/>
      <w:ind w:left="571"/>
      <w:jc w:val="center"/>
    </w:pPr>
    <w:r>
      <w:fldChar w:fldCharType="begin"/>
    </w:r>
    <w:r>
      <w:instrText xml:space="preserve"> PAGE   \* MERGEFORMAT </w:instrText>
    </w:r>
    <w:r>
      <w:fldChar w:fldCharType="separate"/>
    </w:r>
    <w:r>
      <w:rPr>
        <w:sz w:val="11"/>
      </w:rPr>
      <w:t>1</w:t>
    </w:r>
    <w:r>
      <w:rPr>
        <w:sz w:val="1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A41C" w14:textId="77777777" w:rsidR="009113DD" w:rsidRDefault="00000000">
    <w:pPr>
      <w:spacing w:after="0"/>
      <w:ind w:left="571"/>
      <w:jc w:val="center"/>
    </w:pPr>
    <w:r>
      <w:fldChar w:fldCharType="begin"/>
    </w:r>
    <w:r>
      <w:instrText xml:space="preserve"> PAGE   \* MERGEFORMAT </w:instrText>
    </w:r>
    <w:r>
      <w:fldChar w:fldCharType="separate"/>
    </w:r>
    <w:r>
      <w:rPr>
        <w:sz w:val="11"/>
      </w:rPr>
      <w:t>1</w:t>
    </w:r>
    <w:r>
      <w:rPr>
        <w:sz w:val="1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718D" w14:textId="77777777" w:rsidR="00730922" w:rsidRDefault="00730922">
      <w:pPr>
        <w:spacing w:after="0" w:line="240" w:lineRule="auto"/>
      </w:pPr>
      <w:r>
        <w:separator/>
      </w:r>
    </w:p>
  </w:footnote>
  <w:footnote w:type="continuationSeparator" w:id="0">
    <w:p w14:paraId="7AA411EB" w14:textId="77777777" w:rsidR="00730922" w:rsidRDefault="007309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3DD"/>
    <w:rsid w:val="0026526C"/>
    <w:rsid w:val="007269ED"/>
    <w:rsid w:val="00730922"/>
    <w:rsid w:val="009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B8C1F"/>
  <w15:docId w15:val="{498DE170-6B83-4DB2-AD03-EFD7F70E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0" w:line="259" w:lineRule="auto"/>
      <w:outlineLvl w:val="0"/>
    </w:pPr>
    <w:rPr>
      <w:rFonts w:ascii="Times New Roman" w:eastAsia="Times New Roman" w:hAnsi="Times New Roman" w:cs="Times New Roman"/>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1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1571</Words>
  <Characters>8955</Characters>
  <Application>Microsoft Office Word</Application>
  <DocSecurity>0</DocSecurity>
  <Lines>74</Lines>
  <Paragraphs>21</Paragraphs>
  <ScaleCrop>false</ScaleCrop>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Thi Khanh Linh</dc:creator>
  <cp:keywords/>
  <cp:lastModifiedBy>Bich Thanh</cp:lastModifiedBy>
  <cp:revision>2</cp:revision>
  <dcterms:created xsi:type="dcterms:W3CDTF">2026-09-23T12:12:00Z</dcterms:created>
  <dcterms:modified xsi:type="dcterms:W3CDTF">2026-09-23T12:12:00Z</dcterms:modified>
</cp:coreProperties>
</file>