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1B9DEB" w14:textId="77777777" w:rsidR="00654510" w:rsidRPr="00E77C13" w:rsidRDefault="00654510" w:rsidP="000F506D">
      <w:pPr>
        <w:autoSpaceDN w:val="0"/>
        <w:spacing w:after="0" w:line="288" w:lineRule="auto"/>
        <w:jc w:val="center"/>
        <w:rPr>
          <w:rFonts w:eastAsia="Times New Roman" w:cs="Times New Roman"/>
          <w:b/>
          <w:bCs/>
          <w:color w:val="000000" w:themeColor="text1"/>
          <w:spacing w:val="-8"/>
          <w:sz w:val="26"/>
          <w:szCs w:val="26"/>
          <w:lang w:val="vi-VN"/>
        </w:rPr>
      </w:pPr>
      <w:bookmarkStart w:id="0" w:name="_GoBack"/>
      <w:bookmarkEnd w:id="0"/>
      <w:r w:rsidRPr="00E77C13">
        <w:rPr>
          <w:rFonts w:eastAsia="Times New Roman" w:cs="Times New Roman"/>
          <w:b/>
          <w:bCs/>
          <w:color w:val="000000" w:themeColor="text1"/>
          <w:spacing w:val="-8"/>
          <w:sz w:val="26"/>
          <w:szCs w:val="26"/>
          <w:lang w:val="sv-SE"/>
        </w:rPr>
        <w:t>THÔNG</w:t>
      </w:r>
      <w:r w:rsidRPr="00E77C13">
        <w:rPr>
          <w:rFonts w:eastAsia="Times New Roman" w:cs="Times New Roman"/>
          <w:b/>
          <w:bCs/>
          <w:color w:val="000000" w:themeColor="text1"/>
          <w:spacing w:val="-8"/>
          <w:sz w:val="26"/>
          <w:szCs w:val="26"/>
          <w:lang w:val="vi-VN"/>
        </w:rPr>
        <w:t xml:space="preserve"> CÁO BÁO CHÍ</w:t>
      </w:r>
    </w:p>
    <w:p w14:paraId="5EC1137A" w14:textId="77777777" w:rsidR="000822A0" w:rsidRDefault="00654510" w:rsidP="00B47602">
      <w:pPr>
        <w:autoSpaceDN w:val="0"/>
        <w:spacing w:after="0" w:line="312" w:lineRule="auto"/>
        <w:jc w:val="center"/>
        <w:rPr>
          <w:rFonts w:eastAsia="Times New Roman" w:cs="Times New Roman"/>
          <w:b/>
          <w:bCs/>
          <w:color w:val="000000" w:themeColor="text1"/>
          <w:spacing w:val="-8"/>
          <w:sz w:val="26"/>
          <w:szCs w:val="26"/>
          <w:lang w:val="vi-VN"/>
        </w:rPr>
      </w:pPr>
      <w:r w:rsidRPr="00E77C13">
        <w:rPr>
          <w:rFonts w:eastAsia="Times New Roman" w:cs="Times New Roman"/>
          <w:b/>
          <w:bCs/>
          <w:color w:val="000000" w:themeColor="text1"/>
          <w:spacing w:val="-8"/>
          <w:sz w:val="26"/>
          <w:szCs w:val="26"/>
          <w:lang w:val="vi-VN"/>
        </w:rPr>
        <w:t xml:space="preserve">VỀ </w:t>
      </w:r>
      <w:r w:rsidR="007311D9">
        <w:rPr>
          <w:rFonts w:eastAsia="Times New Roman" w:cs="Times New Roman"/>
          <w:b/>
          <w:bCs/>
          <w:color w:val="000000" w:themeColor="text1"/>
          <w:spacing w:val="-8"/>
          <w:sz w:val="26"/>
          <w:szCs w:val="26"/>
          <w:lang w:val="vi-VN"/>
        </w:rPr>
        <w:t xml:space="preserve">ĐỘ LỆCH GIỮA CÁC TỔ HỢP XÉT TUYỂN, </w:t>
      </w:r>
      <w:r w:rsidR="00DF13DF">
        <w:rPr>
          <w:rFonts w:eastAsia="Times New Roman" w:cs="Times New Roman"/>
          <w:b/>
          <w:bCs/>
          <w:color w:val="000000" w:themeColor="text1"/>
          <w:spacing w:val="-8"/>
          <w:sz w:val="26"/>
          <w:szCs w:val="26"/>
          <w:lang w:val="sv-SE"/>
        </w:rPr>
        <w:t>BẢNG</w:t>
      </w:r>
      <w:r w:rsidR="00DF13DF">
        <w:rPr>
          <w:rFonts w:eastAsia="Times New Roman" w:cs="Times New Roman"/>
          <w:b/>
          <w:bCs/>
          <w:color w:val="000000" w:themeColor="text1"/>
          <w:spacing w:val="-8"/>
          <w:sz w:val="26"/>
          <w:szCs w:val="26"/>
          <w:lang w:val="vi-VN"/>
        </w:rPr>
        <w:t xml:space="preserve"> </w:t>
      </w:r>
      <w:r w:rsidRPr="00E77C13">
        <w:rPr>
          <w:rFonts w:eastAsia="Times New Roman" w:cs="Times New Roman"/>
          <w:b/>
          <w:bCs/>
          <w:color w:val="000000" w:themeColor="text1"/>
          <w:spacing w:val="-8"/>
          <w:sz w:val="26"/>
          <w:szCs w:val="26"/>
        </w:rPr>
        <w:t xml:space="preserve">QUY ĐỔI </w:t>
      </w:r>
      <w:r w:rsidR="00DF13DF">
        <w:rPr>
          <w:rFonts w:eastAsia="Times New Roman" w:cs="Times New Roman"/>
          <w:b/>
          <w:bCs/>
          <w:color w:val="000000" w:themeColor="text1"/>
          <w:spacing w:val="-8"/>
          <w:sz w:val="26"/>
          <w:szCs w:val="26"/>
        </w:rPr>
        <w:t>ĐIỂM</w:t>
      </w:r>
      <w:r w:rsidR="00DF13DF">
        <w:rPr>
          <w:rFonts w:eastAsia="Times New Roman" w:cs="Times New Roman"/>
          <w:b/>
          <w:bCs/>
          <w:color w:val="000000" w:themeColor="text1"/>
          <w:spacing w:val="-8"/>
          <w:sz w:val="26"/>
          <w:szCs w:val="26"/>
          <w:lang w:val="vi-VN"/>
        </w:rPr>
        <w:t xml:space="preserve"> CHUẨN </w:t>
      </w:r>
      <w:r w:rsidR="00DF13DF">
        <w:rPr>
          <w:rFonts w:eastAsia="Times New Roman" w:cs="Times New Roman"/>
          <w:b/>
          <w:bCs/>
          <w:color w:val="000000" w:themeColor="text1"/>
          <w:spacing w:val="-8"/>
          <w:sz w:val="26"/>
          <w:szCs w:val="26"/>
        </w:rPr>
        <w:t>VÀ</w:t>
      </w:r>
      <w:r w:rsidR="00DF13DF">
        <w:rPr>
          <w:rFonts w:eastAsia="Times New Roman" w:cs="Times New Roman"/>
          <w:b/>
          <w:bCs/>
          <w:color w:val="000000" w:themeColor="text1"/>
          <w:spacing w:val="-8"/>
          <w:sz w:val="26"/>
          <w:szCs w:val="26"/>
          <w:lang w:val="vi-VN"/>
        </w:rPr>
        <w:t xml:space="preserve"> DỰ BÁO MỨC ĐIỂM TRÚNG TUYỂN </w:t>
      </w:r>
      <w:r w:rsidR="007311D9">
        <w:rPr>
          <w:rFonts w:eastAsia="Times New Roman" w:cs="Times New Roman"/>
          <w:b/>
          <w:bCs/>
          <w:color w:val="000000" w:themeColor="text1"/>
          <w:spacing w:val="-8"/>
          <w:sz w:val="26"/>
          <w:szCs w:val="26"/>
          <w:lang w:val="vi-VN"/>
        </w:rPr>
        <w:t>VÀO CÁC NGÀNH CỦA</w:t>
      </w:r>
      <w:r w:rsidR="00B47602">
        <w:rPr>
          <w:rFonts w:eastAsia="Times New Roman" w:cs="Times New Roman"/>
          <w:b/>
          <w:bCs/>
          <w:color w:val="000000" w:themeColor="text1"/>
          <w:spacing w:val="-8"/>
          <w:sz w:val="26"/>
          <w:szCs w:val="26"/>
          <w:lang w:val="vi-VN"/>
        </w:rPr>
        <w:t xml:space="preserve"> </w:t>
      </w:r>
      <w:r w:rsidRPr="00E77C13">
        <w:rPr>
          <w:rFonts w:eastAsia="Times New Roman" w:cs="Times New Roman"/>
          <w:b/>
          <w:bCs/>
          <w:color w:val="000000" w:themeColor="text1"/>
          <w:spacing w:val="-8"/>
          <w:sz w:val="26"/>
          <w:szCs w:val="26"/>
          <w:lang w:val="vi-VN"/>
        </w:rPr>
        <w:t>ĐẠI HỌC</w:t>
      </w:r>
    </w:p>
    <w:p w14:paraId="787A68D2" w14:textId="30151BD1" w:rsidR="00654510" w:rsidRDefault="00654510" w:rsidP="00B47602">
      <w:pPr>
        <w:autoSpaceDN w:val="0"/>
        <w:spacing w:after="0" w:line="312" w:lineRule="auto"/>
        <w:jc w:val="center"/>
        <w:rPr>
          <w:rFonts w:eastAsia="Times New Roman" w:cs="Times New Roman"/>
          <w:b/>
          <w:bCs/>
          <w:color w:val="000000" w:themeColor="text1"/>
          <w:spacing w:val="-8"/>
          <w:sz w:val="26"/>
          <w:szCs w:val="26"/>
          <w:lang w:val="vi-VN"/>
        </w:rPr>
      </w:pPr>
      <w:r w:rsidRPr="00E77C13">
        <w:rPr>
          <w:rFonts w:eastAsia="Times New Roman" w:cs="Times New Roman"/>
          <w:b/>
          <w:bCs/>
          <w:color w:val="000000" w:themeColor="text1"/>
          <w:spacing w:val="-8"/>
          <w:sz w:val="26"/>
          <w:szCs w:val="26"/>
          <w:lang w:val="vi-VN"/>
        </w:rPr>
        <w:t xml:space="preserve">BÁCH KHOA HÀ NỘI NĂM </w:t>
      </w:r>
      <w:r w:rsidR="009A70B2">
        <w:rPr>
          <w:rFonts w:eastAsia="Times New Roman" w:cs="Times New Roman"/>
          <w:b/>
          <w:bCs/>
          <w:color w:val="000000" w:themeColor="text1"/>
          <w:spacing w:val="-8"/>
          <w:sz w:val="26"/>
          <w:szCs w:val="26"/>
          <w:lang w:val="vi-VN"/>
        </w:rPr>
        <w:t>2026</w:t>
      </w:r>
    </w:p>
    <w:p w14:paraId="6D7838C4" w14:textId="77777777" w:rsidR="00B47602" w:rsidRDefault="00B47602" w:rsidP="00B47602">
      <w:pPr>
        <w:autoSpaceDN w:val="0"/>
        <w:spacing w:after="0" w:line="312" w:lineRule="auto"/>
        <w:jc w:val="center"/>
        <w:rPr>
          <w:rFonts w:eastAsia="Times New Roman" w:cs="Times New Roman"/>
          <w:b/>
          <w:bCs/>
          <w:color w:val="000000" w:themeColor="text1"/>
          <w:spacing w:val="-8"/>
          <w:sz w:val="26"/>
          <w:szCs w:val="26"/>
          <w:lang w:val="vi-VN"/>
        </w:rPr>
      </w:pPr>
    </w:p>
    <w:p w14:paraId="1602E58D" w14:textId="77777777" w:rsidR="00FA6420" w:rsidRDefault="00FA6420" w:rsidP="000F506D">
      <w:pPr>
        <w:shd w:val="clear" w:color="auto" w:fill="FFFFFF"/>
        <w:spacing w:after="0" w:line="288" w:lineRule="auto"/>
        <w:jc w:val="both"/>
        <w:rPr>
          <w:rFonts w:cs="Times New Roman"/>
          <w:b/>
          <w:bCs/>
          <w:sz w:val="26"/>
          <w:szCs w:val="26"/>
          <w:highlight w:val="white"/>
          <w:lang w:val="vi-VN"/>
        </w:rPr>
      </w:pPr>
    </w:p>
    <w:p w14:paraId="14A331EC" w14:textId="2FB0242A" w:rsidR="00FD6A8A" w:rsidRDefault="00FD6A8A" w:rsidP="000F506D">
      <w:pPr>
        <w:shd w:val="clear" w:color="auto" w:fill="FFFFFF"/>
        <w:spacing w:after="0" w:line="288" w:lineRule="auto"/>
        <w:jc w:val="both"/>
        <w:rPr>
          <w:rFonts w:cs="Times New Roman"/>
          <w:b/>
          <w:bCs/>
          <w:sz w:val="26"/>
          <w:szCs w:val="26"/>
          <w:highlight w:val="white"/>
          <w:lang w:val="vi-VN"/>
        </w:rPr>
      </w:pPr>
      <w:r>
        <w:rPr>
          <w:rFonts w:cs="Times New Roman"/>
          <w:b/>
          <w:bCs/>
          <w:sz w:val="26"/>
          <w:szCs w:val="26"/>
          <w:highlight w:val="white"/>
          <w:lang w:val="vi-VN"/>
        </w:rPr>
        <w:t>Độ lệch</w:t>
      </w:r>
      <w:r w:rsidR="00D47C75">
        <w:rPr>
          <w:rFonts w:cs="Times New Roman"/>
          <w:b/>
          <w:bCs/>
          <w:sz w:val="26"/>
          <w:szCs w:val="26"/>
          <w:highlight w:val="white"/>
          <w:lang w:val="vi-VN"/>
        </w:rPr>
        <w:t xml:space="preserve"> điểm</w:t>
      </w:r>
      <w:r>
        <w:rPr>
          <w:rFonts w:cs="Times New Roman"/>
          <w:b/>
          <w:bCs/>
          <w:sz w:val="26"/>
          <w:szCs w:val="26"/>
          <w:highlight w:val="white"/>
          <w:lang w:val="vi-VN"/>
        </w:rPr>
        <w:t xml:space="preserve"> giữa các tổ hợp xét tuyển</w:t>
      </w:r>
    </w:p>
    <w:p w14:paraId="6F86ED81" w14:textId="70AD3C3F" w:rsidR="00D47C75" w:rsidRDefault="00FD6A8A" w:rsidP="000F506D">
      <w:pPr>
        <w:shd w:val="clear" w:color="auto" w:fill="FFFFFF"/>
        <w:spacing w:after="0" w:line="288" w:lineRule="auto"/>
        <w:jc w:val="both"/>
        <w:rPr>
          <w:rFonts w:cs="Times New Roman"/>
          <w:sz w:val="26"/>
          <w:szCs w:val="26"/>
          <w:lang w:val="vi-VN"/>
        </w:rPr>
      </w:pPr>
      <w:r w:rsidRPr="00ED7078">
        <w:rPr>
          <w:rFonts w:cs="Times New Roman"/>
          <w:sz w:val="26"/>
          <w:szCs w:val="26"/>
          <w:highlight w:val="white"/>
          <w:lang w:val="vi-VN"/>
        </w:rPr>
        <w:t xml:space="preserve">Căn cứ theo </w:t>
      </w:r>
      <w:r w:rsidRPr="009A70B2">
        <w:rPr>
          <w:rFonts w:cs="Times New Roman"/>
          <w:sz w:val="26"/>
          <w:szCs w:val="26"/>
          <w:lang w:val="vi-VN"/>
        </w:rPr>
        <w:t>hướng dẫn chung của Bộ Giáo dục và Đào tạo</w:t>
      </w:r>
      <w:r>
        <w:rPr>
          <w:rFonts w:cs="Times New Roman"/>
          <w:sz w:val="26"/>
          <w:szCs w:val="26"/>
          <w:lang w:val="vi-VN"/>
        </w:rPr>
        <w:t xml:space="preserve"> và phổ</w:t>
      </w:r>
      <w:r w:rsidRPr="00ED7078">
        <w:rPr>
          <w:rFonts w:cs="Times New Roman"/>
          <w:sz w:val="26"/>
          <w:szCs w:val="26"/>
          <w:lang w:val="vi-VN"/>
        </w:rPr>
        <w:t xml:space="preserve"> điểm thi tốt nghiệp trung học phổ thông (</w:t>
      </w:r>
      <w:r w:rsidRPr="00ED7078">
        <w:rPr>
          <w:rFonts w:cs="Times New Roman"/>
          <w:sz w:val="26"/>
          <w:szCs w:val="26"/>
          <w:lang w:val="sv-SE"/>
        </w:rPr>
        <w:t>THPT</w:t>
      </w:r>
      <w:r w:rsidRPr="00ED7078">
        <w:rPr>
          <w:rFonts w:cs="Times New Roman"/>
          <w:sz w:val="26"/>
          <w:szCs w:val="26"/>
          <w:lang w:val="vi-VN"/>
        </w:rPr>
        <w:t>)</w:t>
      </w:r>
      <w:r>
        <w:rPr>
          <w:rFonts w:cs="Times New Roman"/>
          <w:sz w:val="26"/>
          <w:szCs w:val="26"/>
          <w:lang w:val="vi-VN"/>
        </w:rPr>
        <w:t xml:space="preserve"> năm </w:t>
      </w:r>
      <w:r w:rsidR="009A70B2">
        <w:rPr>
          <w:rFonts w:cs="Times New Roman"/>
          <w:sz w:val="26"/>
          <w:szCs w:val="26"/>
          <w:lang w:val="vi-VN"/>
        </w:rPr>
        <w:t>2026</w:t>
      </w:r>
      <w:r>
        <w:rPr>
          <w:rFonts w:cs="Times New Roman"/>
          <w:sz w:val="26"/>
          <w:szCs w:val="26"/>
          <w:lang w:val="vi-VN"/>
        </w:rPr>
        <w:t xml:space="preserve">, </w:t>
      </w:r>
      <w:r w:rsidRPr="009A70B2">
        <w:rPr>
          <w:rFonts w:cs="Times New Roman"/>
          <w:sz w:val="26"/>
          <w:szCs w:val="26"/>
          <w:highlight w:val="white"/>
          <w:lang w:val="vi-VN"/>
        </w:rPr>
        <w:t>Đại học Bách khoa Hà Nội</w:t>
      </w:r>
      <w:r w:rsidRPr="00ED7078">
        <w:rPr>
          <w:rFonts w:cs="Times New Roman"/>
          <w:sz w:val="26"/>
          <w:szCs w:val="26"/>
          <w:lang w:val="vi-VN"/>
        </w:rPr>
        <w:t xml:space="preserve"> </w:t>
      </w:r>
      <w:r>
        <w:rPr>
          <w:rFonts w:cs="Times New Roman"/>
          <w:sz w:val="26"/>
          <w:szCs w:val="26"/>
          <w:lang w:val="vi-VN"/>
        </w:rPr>
        <w:t xml:space="preserve">công bố độ lệch </w:t>
      </w:r>
      <w:r w:rsidR="00D47C75">
        <w:rPr>
          <w:rFonts w:cs="Times New Roman"/>
          <w:sz w:val="26"/>
          <w:szCs w:val="26"/>
          <w:lang w:val="vi-VN"/>
        </w:rPr>
        <w:t xml:space="preserve">điểm </w:t>
      </w:r>
      <w:r>
        <w:rPr>
          <w:rFonts w:cs="Times New Roman"/>
          <w:sz w:val="26"/>
          <w:szCs w:val="26"/>
          <w:lang w:val="vi-VN"/>
        </w:rPr>
        <w:t xml:space="preserve">giữa </w:t>
      </w:r>
      <w:r w:rsidR="00D47C75">
        <w:rPr>
          <w:rFonts w:cs="Times New Roman"/>
          <w:sz w:val="26"/>
          <w:szCs w:val="26"/>
          <w:lang w:val="vi-VN"/>
        </w:rPr>
        <w:t>các</w:t>
      </w:r>
      <w:r>
        <w:rPr>
          <w:rFonts w:cs="Times New Roman"/>
          <w:sz w:val="26"/>
          <w:szCs w:val="26"/>
          <w:lang w:val="vi-VN"/>
        </w:rPr>
        <w:t xml:space="preserve"> tổ hợp </w:t>
      </w:r>
      <w:r w:rsidR="00D47C75">
        <w:rPr>
          <w:rFonts w:cs="Times New Roman"/>
          <w:sz w:val="26"/>
          <w:szCs w:val="26"/>
          <w:lang w:val="vi-VN"/>
        </w:rPr>
        <w:t>xét tuyển theo phương thức sử dụng điểm thi tốt nghiệp THPT như sau:</w:t>
      </w:r>
    </w:p>
    <w:p w14:paraId="40EB4FA7" w14:textId="633D4FA2" w:rsidR="00D47C75" w:rsidRPr="00373776" w:rsidRDefault="00373776" w:rsidP="00FA6420">
      <w:pPr>
        <w:shd w:val="clear" w:color="auto" w:fill="FFFFFF"/>
        <w:spacing w:before="240" w:after="240" w:line="288" w:lineRule="auto"/>
        <w:jc w:val="center"/>
        <w:rPr>
          <w:rFonts w:cs="Times New Roman"/>
          <w:sz w:val="26"/>
          <w:szCs w:val="26"/>
          <w:lang w:val="vi-VN"/>
        </w:rPr>
      </w:pPr>
      <w:r w:rsidRPr="00373776">
        <w:rPr>
          <w:noProof/>
        </w:rPr>
        <w:drawing>
          <wp:inline distT="0" distB="0" distL="0" distR="0" wp14:anchorId="4D35485C" wp14:editId="7FB6D17C">
            <wp:extent cx="5040000" cy="1703917"/>
            <wp:effectExtent l="0" t="0" r="8255" b="0"/>
            <wp:docPr id="10390183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40000" cy="1703917"/>
                    </a:xfrm>
                    <a:prstGeom prst="rect">
                      <a:avLst/>
                    </a:prstGeom>
                    <a:noFill/>
                    <a:ln>
                      <a:noFill/>
                    </a:ln>
                  </pic:spPr>
                </pic:pic>
              </a:graphicData>
            </a:graphic>
          </wp:inline>
        </w:drawing>
      </w:r>
    </w:p>
    <w:p w14:paraId="5B2D5032" w14:textId="37602E41" w:rsidR="00FA6420" w:rsidRDefault="00BD7208" w:rsidP="000F506D">
      <w:pPr>
        <w:shd w:val="clear" w:color="auto" w:fill="FFFFFF"/>
        <w:spacing w:after="0" w:line="288" w:lineRule="auto"/>
        <w:jc w:val="both"/>
        <w:rPr>
          <w:rFonts w:cs="Times New Roman"/>
          <w:sz w:val="26"/>
          <w:szCs w:val="26"/>
          <w:lang w:val="vi-VN"/>
        </w:rPr>
      </w:pPr>
      <w:r w:rsidRPr="00BD7208">
        <w:rPr>
          <w:rFonts w:cs="Times New Roman"/>
          <w:sz w:val="26"/>
          <w:szCs w:val="26"/>
          <w:lang w:val="vi-VN"/>
        </w:rPr>
        <w:t>Theo đó, không có độ lệch điểm giữa</w:t>
      </w:r>
      <w:r>
        <w:rPr>
          <w:rFonts w:cs="Times New Roman"/>
          <w:sz w:val="26"/>
          <w:szCs w:val="26"/>
          <w:lang w:val="vi-VN"/>
        </w:rPr>
        <w:t xml:space="preserve"> các</w:t>
      </w:r>
      <w:r w:rsidRPr="00BD7208">
        <w:rPr>
          <w:rFonts w:cs="Times New Roman"/>
          <w:sz w:val="26"/>
          <w:szCs w:val="26"/>
          <w:lang w:val="vi-VN"/>
        </w:rPr>
        <w:t xml:space="preserve"> tổ hợp A00, A01, B00, D07, K01 khi xét tuyển vào khối ngành kỹ thuật, và giữa các tổ hợp D01, D04, DD2 khi xét vào khối ngành kinh tế, giáo dục, ngoại ngữ. Tuy nhiên, </w:t>
      </w:r>
      <w:r>
        <w:rPr>
          <w:rFonts w:cs="Times New Roman"/>
          <w:sz w:val="26"/>
          <w:szCs w:val="26"/>
          <w:lang w:val="vi-VN"/>
        </w:rPr>
        <w:t xml:space="preserve">đối </w:t>
      </w:r>
      <w:r w:rsidRPr="00BD7208">
        <w:rPr>
          <w:rFonts w:cs="Times New Roman"/>
          <w:sz w:val="26"/>
          <w:szCs w:val="26"/>
          <w:lang w:val="vi-VN"/>
        </w:rPr>
        <w:t xml:space="preserve">với </w:t>
      </w:r>
      <w:r>
        <w:rPr>
          <w:rFonts w:cs="Times New Roman"/>
          <w:sz w:val="26"/>
          <w:szCs w:val="26"/>
          <w:lang w:val="vi-VN"/>
        </w:rPr>
        <w:t xml:space="preserve">một số chương trình thuộc </w:t>
      </w:r>
      <w:r w:rsidRPr="00BD7208">
        <w:rPr>
          <w:rFonts w:cs="Times New Roman"/>
          <w:sz w:val="26"/>
          <w:szCs w:val="26"/>
          <w:lang w:val="vi-VN"/>
        </w:rPr>
        <w:t>khối ngành kinh tế, giáo dục và ngoại ngữ</w:t>
      </w:r>
      <w:r>
        <w:rPr>
          <w:rFonts w:cs="Times New Roman"/>
          <w:sz w:val="26"/>
          <w:szCs w:val="26"/>
          <w:lang w:val="vi-VN"/>
        </w:rPr>
        <w:t xml:space="preserve"> sử dụng một số tổ hợp thuộc cả 2 nhóm tổ hợp trên </w:t>
      </w:r>
      <w:r w:rsidRPr="00BD7208">
        <w:rPr>
          <w:rFonts w:cs="Times New Roman"/>
          <w:sz w:val="26"/>
          <w:szCs w:val="26"/>
          <w:lang w:val="vi-VN"/>
        </w:rPr>
        <w:t xml:space="preserve">thì </w:t>
      </w:r>
      <w:r w:rsidR="00173659">
        <w:rPr>
          <w:rFonts w:cs="Times New Roman"/>
          <w:sz w:val="26"/>
          <w:szCs w:val="26"/>
          <w:lang w:val="vi-VN"/>
        </w:rPr>
        <w:t xml:space="preserve">điểm chuẩn đối với các tổ hợp </w:t>
      </w:r>
      <w:r w:rsidR="00173659" w:rsidRPr="00BD7208">
        <w:rPr>
          <w:rFonts w:cs="Times New Roman"/>
          <w:sz w:val="26"/>
          <w:szCs w:val="26"/>
          <w:lang w:val="vi-VN"/>
        </w:rPr>
        <w:t>A00, A01, B00, D07, K01</w:t>
      </w:r>
      <w:r w:rsidR="00173659">
        <w:rPr>
          <w:rFonts w:cs="Times New Roman"/>
          <w:sz w:val="26"/>
          <w:szCs w:val="26"/>
          <w:lang w:val="vi-VN"/>
        </w:rPr>
        <w:t xml:space="preserve"> sẽ cao hơn điểm chuẩn đối với các tổ hợp </w:t>
      </w:r>
      <w:r w:rsidR="00173659" w:rsidRPr="00BD7208">
        <w:rPr>
          <w:rFonts w:cs="Times New Roman"/>
          <w:sz w:val="26"/>
          <w:szCs w:val="26"/>
          <w:lang w:val="vi-VN"/>
        </w:rPr>
        <w:t>D01, D04, DD2</w:t>
      </w:r>
      <w:r w:rsidR="00173659">
        <w:rPr>
          <w:rFonts w:cs="Times New Roman"/>
          <w:sz w:val="26"/>
          <w:szCs w:val="26"/>
          <w:lang w:val="vi-VN"/>
        </w:rPr>
        <w:t xml:space="preserve"> </w:t>
      </w:r>
      <w:r>
        <w:rPr>
          <w:rFonts w:cs="Times New Roman"/>
          <w:sz w:val="26"/>
          <w:szCs w:val="26"/>
          <w:lang w:val="vi-VN"/>
        </w:rPr>
        <w:t>là</w:t>
      </w:r>
      <w:r w:rsidRPr="00BD7208">
        <w:rPr>
          <w:rFonts w:cs="Times New Roman"/>
          <w:sz w:val="26"/>
          <w:szCs w:val="26"/>
          <w:lang w:val="vi-VN"/>
        </w:rPr>
        <w:t xml:space="preserve"> </w:t>
      </w:r>
      <w:r w:rsidRPr="00173659">
        <w:rPr>
          <w:rFonts w:cs="Times New Roman"/>
          <w:b/>
          <w:bCs/>
          <w:sz w:val="26"/>
          <w:szCs w:val="26"/>
          <w:lang w:val="vi-VN"/>
        </w:rPr>
        <w:t>0,5</w:t>
      </w:r>
      <w:r w:rsidRPr="00BD7208">
        <w:rPr>
          <w:rFonts w:cs="Times New Roman"/>
          <w:sz w:val="26"/>
          <w:szCs w:val="26"/>
          <w:lang w:val="vi-VN"/>
        </w:rPr>
        <w:t xml:space="preserve"> </w:t>
      </w:r>
      <w:r w:rsidRPr="00D944E4">
        <w:rPr>
          <w:rFonts w:cs="Times New Roman"/>
          <w:b/>
          <w:bCs/>
          <w:sz w:val="26"/>
          <w:szCs w:val="26"/>
          <w:lang w:val="vi-VN"/>
        </w:rPr>
        <w:t>điểm</w:t>
      </w:r>
      <w:r w:rsidRPr="00BD7208">
        <w:rPr>
          <w:rFonts w:cs="Times New Roman"/>
          <w:sz w:val="26"/>
          <w:szCs w:val="26"/>
          <w:lang w:val="vi-VN"/>
        </w:rPr>
        <w:t>. Ví dụ chương trình</w:t>
      </w:r>
      <w:r>
        <w:rPr>
          <w:rFonts w:cs="Times New Roman"/>
          <w:sz w:val="26"/>
          <w:szCs w:val="26"/>
          <w:lang w:val="vi-VN"/>
        </w:rPr>
        <w:t xml:space="preserve"> EM1-Quản lý năng lượng đang xét tuyển với 4 tổ hợp điểm tốt nghiệp THPT là K01, A00, A01, D01. </w:t>
      </w:r>
      <w:r w:rsidRPr="00BD7208">
        <w:rPr>
          <w:rFonts w:cs="Times New Roman"/>
          <w:sz w:val="26"/>
          <w:szCs w:val="26"/>
          <w:lang w:val="vi-VN"/>
        </w:rPr>
        <w:t xml:space="preserve">Nếu điểm trúng tuyển theo tổ hợp D01 là </w:t>
      </w:r>
      <w:r w:rsidR="00173659" w:rsidRPr="00D944E4">
        <w:rPr>
          <w:rFonts w:cs="Times New Roman"/>
          <w:b/>
          <w:bCs/>
          <w:sz w:val="26"/>
          <w:szCs w:val="26"/>
          <w:lang w:val="vi-VN"/>
        </w:rPr>
        <w:t>23</w:t>
      </w:r>
      <w:r w:rsidRPr="00D944E4">
        <w:rPr>
          <w:rFonts w:cs="Times New Roman"/>
          <w:b/>
          <w:bCs/>
          <w:sz w:val="26"/>
          <w:szCs w:val="26"/>
          <w:lang w:val="vi-VN"/>
        </w:rPr>
        <w:t xml:space="preserve"> điểm</w:t>
      </w:r>
      <w:r w:rsidRPr="00BD7208">
        <w:rPr>
          <w:rFonts w:cs="Times New Roman"/>
          <w:sz w:val="26"/>
          <w:szCs w:val="26"/>
          <w:lang w:val="vi-VN"/>
        </w:rPr>
        <w:t xml:space="preserve"> thì điểm trúng tuyển theo tổ hợp </w:t>
      </w:r>
      <w:r w:rsidR="00173659">
        <w:rPr>
          <w:rFonts w:cs="Times New Roman"/>
          <w:sz w:val="26"/>
          <w:szCs w:val="26"/>
          <w:lang w:val="vi-VN"/>
        </w:rPr>
        <w:t>K01, A00, A01 sẽ</w:t>
      </w:r>
      <w:r w:rsidRPr="00BD7208">
        <w:rPr>
          <w:rFonts w:cs="Times New Roman"/>
          <w:sz w:val="26"/>
          <w:szCs w:val="26"/>
          <w:lang w:val="vi-VN"/>
        </w:rPr>
        <w:t xml:space="preserve"> là </w:t>
      </w:r>
      <w:r w:rsidR="00173659" w:rsidRPr="00D944E4">
        <w:rPr>
          <w:rFonts w:cs="Times New Roman"/>
          <w:b/>
          <w:bCs/>
          <w:sz w:val="26"/>
          <w:szCs w:val="26"/>
          <w:lang w:val="vi-VN"/>
        </w:rPr>
        <w:t>23</w:t>
      </w:r>
      <w:r w:rsidRPr="00D944E4">
        <w:rPr>
          <w:rFonts w:cs="Times New Roman"/>
          <w:b/>
          <w:bCs/>
          <w:sz w:val="26"/>
          <w:szCs w:val="26"/>
          <w:lang w:val="vi-VN"/>
        </w:rPr>
        <w:t>.5 điểm</w:t>
      </w:r>
      <w:r w:rsidRPr="00BD7208">
        <w:rPr>
          <w:rFonts w:cs="Times New Roman"/>
          <w:sz w:val="26"/>
          <w:szCs w:val="26"/>
          <w:lang w:val="vi-VN"/>
        </w:rPr>
        <w:t xml:space="preserve">. </w:t>
      </w:r>
      <w:r w:rsidR="00173659">
        <w:rPr>
          <w:rFonts w:cs="Times New Roman"/>
          <w:sz w:val="26"/>
          <w:szCs w:val="26"/>
          <w:lang w:val="vi-VN"/>
        </w:rPr>
        <w:t xml:space="preserve">Tương tự với chương trình </w:t>
      </w:r>
      <w:r w:rsidRPr="00BD7208">
        <w:rPr>
          <w:rFonts w:cs="Times New Roman"/>
          <w:sz w:val="26"/>
          <w:szCs w:val="26"/>
          <w:lang w:val="vi-VN"/>
        </w:rPr>
        <w:t xml:space="preserve">FL4-Tiếng Hàn Khoa học và Công nghệ đang xét tuyển với 3 tổ hợp điểm tốt nghiệp THPT là K01, D01 và DD2. Nếu điểm trúng tuyển theo tổ hợp D01 là </w:t>
      </w:r>
      <w:r w:rsidRPr="00D944E4">
        <w:rPr>
          <w:rFonts w:cs="Times New Roman"/>
          <w:b/>
          <w:bCs/>
          <w:sz w:val="26"/>
          <w:szCs w:val="26"/>
          <w:lang w:val="vi-VN"/>
        </w:rPr>
        <w:t>24 điểm</w:t>
      </w:r>
      <w:r w:rsidRPr="00BD7208">
        <w:rPr>
          <w:rFonts w:cs="Times New Roman"/>
          <w:sz w:val="26"/>
          <w:szCs w:val="26"/>
          <w:lang w:val="vi-VN"/>
        </w:rPr>
        <w:t xml:space="preserve"> thì điểm trúng tuyển theo tổ hợp DD2 vẫn là 24 điểm, còn điểm trúng tuyển theo tổ hợp K01 là </w:t>
      </w:r>
      <w:r w:rsidRPr="00D944E4">
        <w:rPr>
          <w:rFonts w:cs="Times New Roman"/>
          <w:b/>
          <w:bCs/>
          <w:sz w:val="26"/>
          <w:szCs w:val="26"/>
          <w:lang w:val="vi-VN"/>
        </w:rPr>
        <w:t>24.5 điểm</w:t>
      </w:r>
      <w:r w:rsidRPr="00BD7208">
        <w:rPr>
          <w:rFonts w:cs="Times New Roman"/>
          <w:sz w:val="26"/>
          <w:szCs w:val="26"/>
          <w:lang w:val="vi-VN"/>
        </w:rPr>
        <w:t>.</w:t>
      </w:r>
      <w:r w:rsidR="00F37DED">
        <w:rPr>
          <w:rFonts w:cs="Times New Roman"/>
          <w:sz w:val="26"/>
          <w:szCs w:val="26"/>
          <w:lang w:val="vi-VN"/>
        </w:rPr>
        <w:t xml:space="preserve"> </w:t>
      </w:r>
      <w:r w:rsidR="00D301CF">
        <w:rPr>
          <w:rFonts w:cs="Times New Roman"/>
          <w:sz w:val="26"/>
          <w:szCs w:val="26"/>
          <w:lang w:val="vi-VN"/>
        </w:rPr>
        <w:t xml:space="preserve"> </w:t>
      </w:r>
    </w:p>
    <w:p w14:paraId="0CBA2F42" w14:textId="45FB77BC" w:rsidR="005C185A" w:rsidRPr="00FA6420" w:rsidRDefault="007441C8" w:rsidP="00FA6420">
      <w:pPr>
        <w:shd w:val="clear" w:color="auto" w:fill="FFFFFF"/>
        <w:spacing w:before="240" w:after="0" w:line="288" w:lineRule="auto"/>
        <w:jc w:val="both"/>
        <w:rPr>
          <w:rFonts w:cs="Times New Roman"/>
          <w:sz w:val="26"/>
          <w:szCs w:val="26"/>
          <w:lang w:val="vi-VN"/>
        </w:rPr>
      </w:pPr>
      <w:r>
        <w:rPr>
          <w:rFonts w:cs="Times New Roman"/>
          <w:b/>
          <w:bCs/>
          <w:sz w:val="26"/>
          <w:szCs w:val="26"/>
          <w:highlight w:val="white"/>
          <w:lang w:val="vi-VN"/>
        </w:rPr>
        <w:t>Q</w:t>
      </w:r>
      <w:r w:rsidR="005C185A" w:rsidRPr="005C185A">
        <w:rPr>
          <w:rFonts w:cs="Times New Roman"/>
          <w:b/>
          <w:bCs/>
          <w:sz w:val="26"/>
          <w:szCs w:val="26"/>
          <w:highlight w:val="white"/>
          <w:lang w:val="vi-VN"/>
        </w:rPr>
        <w:t>uy đổi</w:t>
      </w:r>
      <w:r>
        <w:rPr>
          <w:rFonts w:cs="Times New Roman"/>
          <w:b/>
          <w:bCs/>
          <w:sz w:val="26"/>
          <w:szCs w:val="26"/>
          <w:highlight w:val="white"/>
          <w:lang w:val="vi-VN"/>
        </w:rPr>
        <w:t xml:space="preserve"> điểm chuẩn giữa các phương thức xét tuyển</w:t>
      </w:r>
    </w:p>
    <w:p w14:paraId="05F09FA8" w14:textId="2996C4FD" w:rsidR="005C185A" w:rsidRPr="00ED7078" w:rsidRDefault="00184505" w:rsidP="00ED7078">
      <w:pPr>
        <w:shd w:val="clear" w:color="auto" w:fill="FFFFFF"/>
        <w:spacing w:before="120" w:after="120" w:line="312" w:lineRule="auto"/>
        <w:jc w:val="both"/>
        <w:rPr>
          <w:rFonts w:cs="Times New Roman"/>
          <w:sz w:val="26"/>
          <w:szCs w:val="26"/>
          <w:lang w:val="vi-VN"/>
        </w:rPr>
      </w:pPr>
      <w:r w:rsidRPr="00ED7078">
        <w:rPr>
          <w:rFonts w:cs="Times New Roman"/>
          <w:sz w:val="26"/>
          <w:szCs w:val="26"/>
          <w:highlight w:val="white"/>
          <w:lang w:val="vi-VN"/>
        </w:rPr>
        <w:t>Căn cứ t</w:t>
      </w:r>
      <w:r w:rsidR="005C185A" w:rsidRPr="00ED7078">
        <w:rPr>
          <w:rFonts w:cs="Times New Roman"/>
          <w:sz w:val="26"/>
          <w:szCs w:val="26"/>
          <w:highlight w:val="white"/>
          <w:lang w:val="vi-VN"/>
        </w:rPr>
        <w:t xml:space="preserve">heo </w:t>
      </w:r>
      <w:r w:rsidR="005C185A" w:rsidRPr="009A70B2">
        <w:rPr>
          <w:rFonts w:cs="Times New Roman"/>
          <w:sz w:val="26"/>
          <w:szCs w:val="26"/>
          <w:lang w:val="vi-VN"/>
        </w:rPr>
        <w:t>hướng dẫn chung của Bộ Giáo dục và Đào tạo</w:t>
      </w:r>
      <w:r w:rsidR="005C185A" w:rsidRPr="00ED7078">
        <w:rPr>
          <w:rFonts w:cs="Times New Roman"/>
          <w:sz w:val="26"/>
          <w:szCs w:val="26"/>
          <w:lang w:val="vi-VN"/>
        </w:rPr>
        <w:t xml:space="preserve">, </w:t>
      </w:r>
      <w:r w:rsidR="005C185A" w:rsidRPr="009A70B2">
        <w:rPr>
          <w:rFonts w:cs="Times New Roman"/>
          <w:sz w:val="26"/>
          <w:szCs w:val="26"/>
          <w:highlight w:val="white"/>
          <w:lang w:val="vi-VN"/>
        </w:rPr>
        <w:t>Đại học Bách khoa Hà Nội</w:t>
      </w:r>
      <w:r w:rsidR="005C185A" w:rsidRPr="00ED7078">
        <w:rPr>
          <w:rFonts w:cs="Times New Roman"/>
          <w:sz w:val="26"/>
          <w:szCs w:val="26"/>
          <w:highlight w:val="white"/>
          <w:lang w:val="vi-VN"/>
        </w:rPr>
        <w:t xml:space="preserve"> áp</w:t>
      </w:r>
      <w:r w:rsidR="005C185A" w:rsidRPr="00ED7078">
        <w:rPr>
          <w:rFonts w:cs="Times New Roman"/>
          <w:sz w:val="26"/>
          <w:szCs w:val="26"/>
          <w:lang w:val="sv-SE"/>
        </w:rPr>
        <w:t xml:space="preserve"> dụng phương pháp bách phân vị (Percentile Equating) để tìm ra các mức điểm chuẩn tương đương giữa 3</w:t>
      </w:r>
      <w:r w:rsidR="005C185A" w:rsidRPr="00ED7078">
        <w:rPr>
          <w:rFonts w:cs="Times New Roman"/>
          <w:sz w:val="26"/>
          <w:szCs w:val="26"/>
          <w:lang w:val="vi-VN"/>
        </w:rPr>
        <w:t xml:space="preserve"> </w:t>
      </w:r>
      <w:r w:rsidR="005C185A" w:rsidRPr="00ED7078">
        <w:rPr>
          <w:rFonts w:cs="Times New Roman"/>
          <w:sz w:val="26"/>
          <w:szCs w:val="26"/>
          <w:lang w:val="sv-SE"/>
        </w:rPr>
        <w:t>phương thức tuyển</w:t>
      </w:r>
      <w:r w:rsidR="005C185A" w:rsidRPr="00ED7078">
        <w:rPr>
          <w:rFonts w:cs="Times New Roman"/>
          <w:sz w:val="26"/>
          <w:szCs w:val="26"/>
          <w:lang w:val="vi-VN"/>
        </w:rPr>
        <w:t xml:space="preserve"> sinh của Đại học bao gồm: </w:t>
      </w:r>
      <w:r w:rsidRPr="00ED7078">
        <w:rPr>
          <w:rFonts w:cs="Times New Roman"/>
          <w:sz w:val="26"/>
          <w:szCs w:val="26"/>
          <w:lang w:val="vi-VN"/>
        </w:rPr>
        <w:t>phương thức Xét tuyển tài năng (XTTN)</w:t>
      </w:r>
      <w:r w:rsidR="005C185A" w:rsidRPr="00ED7078">
        <w:rPr>
          <w:rFonts w:cs="Times New Roman"/>
          <w:sz w:val="26"/>
          <w:szCs w:val="26"/>
          <w:lang w:val="vi-VN"/>
        </w:rPr>
        <w:t>,</w:t>
      </w:r>
      <w:r w:rsidRPr="00ED7078">
        <w:rPr>
          <w:rFonts w:cs="Times New Roman"/>
          <w:sz w:val="26"/>
          <w:szCs w:val="26"/>
          <w:lang w:val="vi-VN"/>
        </w:rPr>
        <w:t xml:space="preserve"> phương thức xét tuyển theo điểm thi Đánh giá tư duy (</w:t>
      </w:r>
      <w:r w:rsidR="00894303">
        <w:rPr>
          <w:rFonts w:cs="Times New Roman"/>
          <w:sz w:val="26"/>
          <w:szCs w:val="26"/>
          <w:lang w:val="vi-VN"/>
        </w:rPr>
        <w:t>TSA</w:t>
      </w:r>
      <w:r w:rsidRPr="00ED7078">
        <w:rPr>
          <w:rFonts w:cs="Times New Roman"/>
          <w:sz w:val="26"/>
          <w:szCs w:val="26"/>
          <w:lang w:val="vi-VN"/>
        </w:rPr>
        <w:t>)</w:t>
      </w:r>
      <w:r w:rsidR="005C185A" w:rsidRPr="00ED7078">
        <w:rPr>
          <w:rFonts w:cs="Times New Roman"/>
          <w:sz w:val="26"/>
          <w:szCs w:val="26"/>
          <w:lang w:val="vi-VN"/>
        </w:rPr>
        <w:t xml:space="preserve"> và </w:t>
      </w:r>
      <w:r w:rsidRPr="00ED7078">
        <w:rPr>
          <w:rFonts w:cs="Times New Roman"/>
          <w:sz w:val="26"/>
          <w:szCs w:val="26"/>
          <w:lang w:val="vi-VN"/>
        </w:rPr>
        <w:t xml:space="preserve">phương thức </w:t>
      </w:r>
      <w:r w:rsidRPr="00ED7078">
        <w:rPr>
          <w:rFonts w:cs="Times New Roman"/>
          <w:sz w:val="26"/>
          <w:szCs w:val="26"/>
          <w:lang w:val="vi-VN"/>
        </w:rPr>
        <w:lastRenderedPageBreak/>
        <w:t>xét tuyển theo điểm thi tốt nghiệp trung học phổ thông (</w:t>
      </w:r>
      <w:r w:rsidRPr="00ED7078">
        <w:rPr>
          <w:rFonts w:cs="Times New Roman"/>
          <w:sz w:val="26"/>
          <w:szCs w:val="26"/>
          <w:lang w:val="sv-SE"/>
        </w:rPr>
        <w:t>THPT</w:t>
      </w:r>
      <w:r w:rsidRPr="00ED7078">
        <w:rPr>
          <w:rFonts w:cs="Times New Roman"/>
          <w:sz w:val="26"/>
          <w:szCs w:val="26"/>
          <w:lang w:val="vi-VN"/>
        </w:rPr>
        <w:t>)</w:t>
      </w:r>
      <w:r w:rsidR="005C185A" w:rsidRPr="00ED7078">
        <w:rPr>
          <w:rFonts w:cs="Times New Roman"/>
          <w:sz w:val="26"/>
          <w:szCs w:val="26"/>
          <w:lang w:val="sv-SE"/>
        </w:rPr>
        <w:t>.</w:t>
      </w:r>
      <w:r w:rsidR="004665E7" w:rsidRPr="00ED7078">
        <w:rPr>
          <w:rFonts w:cs="Times New Roman"/>
          <w:sz w:val="26"/>
          <w:szCs w:val="26"/>
          <w:lang w:val="vi-VN"/>
        </w:rPr>
        <w:t xml:space="preserve"> Bên cạnh đó, </w:t>
      </w:r>
      <w:r w:rsidR="004665E7" w:rsidRPr="009A70B2">
        <w:rPr>
          <w:rFonts w:cs="Times New Roman"/>
          <w:sz w:val="26"/>
          <w:szCs w:val="26"/>
          <w:highlight w:val="white"/>
          <w:lang w:val="vi-VN"/>
        </w:rPr>
        <w:t>Đại học Bách khoa Hà Nội</w:t>
      </w:r>
      <w:r w:rsidR="005C185A" w:rsidRPr="00ED7078">
        <w:rPr>
          <w:rFonts w:cs="Times New Roman"/>
          <w:sz w:val="26"/>
          <w:szCs w:val="26"/>
          <w:lang w:val="vi-VN"/>
        </w:rPr>
        <w:t xml:space="preserve"> </w:t>
      </w:r>
      <w:r w:rsidR="004665E7" w:rsidRPr="00ED7078">
        <w:rPr>
          <w:rFonts w:cs="Times New Roman"/>
          <w:sz w:val="26"/>
          <w:szCs w:val="26"/>
          <w:lang w:val="vi-VN"/>
        </w:rPr>
        <w:t xml:space="preserve">tiến hành </w:t>
      </w:r>
      <w:r w:rsidR="00095BE5" w:rsidRPr="00ED7078">
        <w:rPr>
          <w:rFonts w:cs="Times New Roman"/>
          <w:sz w:val="26"/>
          <w:szCs w:val="26"/>
          <w:lang w:val="vi-VN"/>
        </w:rPr>
        <w:t xml:space="preserve">thống kê, </w:t>
      </w:r>
      <w:r w:rsidR="004665E7" w:rsidRPr="00ED7078">
        <w:rPr>
          <w:rFonts w:cs="Times New Roman"/>
          <w:sz w:val="26"/>
          <w:szCs w:val="26"/>
          <w:lang w:val="vi-VN"/>
        </w:rPr>
        <w:t>p</w:t>
      </w:r>
      <w:r w:rsidR="004665E7" w:rsidRPr="00ED7078">
        <w:rPr>
          <w:rFonts w:cs="Times New Roman"/>
          <w:sz w:val="26"/>
          <w:szCs w:val="26"/>
          <w:lang w:val="sv-SE"/>
        </w:rPr>
        <w:t>hân tích dữ liệu tuyển sinh</w:t>
      </w:r>
      <w:r w:rsidR="00095BE5" w:rsidRPr="00ED7078">
        <w:rPr>
          <w:rFonts w:cs="Times New Roman"/>
          <w:sz w:val="26"/>
          <w:szCs w:val="26"/>
          <w:lang w:val="vi-VN"/>
        </w:rPr>
        <w:t xml:space="preserve"> của 3 năm trở lại đây, </w:t>
      </w:r>
      <w:r w:rsidR="002F2AEF">
        <w:rPr>
          <w:rFonts w:cs="Times New Roman"/>
          <w:sz w:val="26"/>
          <w:szCs w:val="26"/>
          <w:lang w:val="vi-VN"/>
        </w:rPr>
        <w:t xml:space="preserve">các </w:t>
      </w:r>
      <w:r w:rsidR="004665E7" w:rsidRPr="00ED7078">
        <w:rPr>
          <w:rFonts w:cs="Times New Roman"/>
          <w:sz w:val="26"/>
          <w:szCs w:val="26"/>
          <w:lang w:val="sv-SE"/>
        </w:rPr>
        <w:t xml:space="preserve">tổ hợp xét tuyển khác nhau, </w:t>
      </w:r>
      <w:r w:rsidR="00095BE5" w:rsidRPr="00ED7078">
        <w:rPr>
          <w:rFonts w:cs="Times New Roman"/>
          <w:sz w:val="26"/>
          <w:szCs w:val="26"/>
          <w:lang w:val="sv-SE"/>
        </w:rPr>
        <w:t>phân</w:t>
      </w:r>
      <w:r w:rsidR="00095BE5" w:rsidRPr="00ED7078">
        <w:rPr>
          <w:rFonts w:cs="Times New Roman"/>
          <w:sz w:val="26"/>
          <w:szCs w:val="26"/>
          <w:lang w:val="vi-VN"/>
        </w:rPr>
        <w:t xml:space="preserve"> tích </w:t>
      </w:r>
      <w:r w:rsidR="004665E7" w:rsidRPr="00ED7078">
        <w:rPr>
          <w:rFonts w:cs="Times New Roman"/>
          <w:sz w:val="26"/>
          <w:szCs w:val="26"/>
          <w:lang w:val="sv-SE"/>
        </w:rPr>
        <w:t xml:space="preserve">phổ điểm </w:t>
      </w:r>
      <w:r w:rsidR="00095BE5" w:rsidRPr="00ED7078">
        <w:rPr>
          <w:rFonts w:cs="Times New Roman"/>
          <w:sz w:val="26"/>
          <w:szCs w:val="26"/>
          <w:lang w:val="sv-SE"/>
        </w:rPr>
        <w:t>XTTN</w:t>
      </w:r>
      <w:r w:rsidR="00095BE5" w:rsidRPr="00ED7078">
        <w:rPr>
          <w:rFonts w:cs="Times New Roman"/>
          <w:sz w:val="26"/>
          <w:szCs w:val="26"/>
          <w:lang w:val="vi-VN"/>
        </w:rPr>
        <w:t xml:space="preserve"> theo các diện, phổ điểm </w:t>
      </w:r>
      <w:r w:rsidR="00095BE5" w:rsidRPr="00ED7078">
        <w:rPr>
          <w:rFonts w:cs="Times New Roman"/>
          <w:sz w:val="26"/>
          <w:szCs w:val="26"/>
          <w:lang w:val="sv-SE"/>
        </w:rPr>
        <w:t>bài</w:t>
      </w:r>
      <w:r w:rsidR="00095BE5" w:rsidRPr="00ED7078">
        <w:rPr>
          <w:rFonts w:cs="Times New Roman"/>
          <w:sz w:val="26"/>
          <w:szCs w:val="26"/>
          <w:lang w:val="vi-VN"/>
        </w:rPr>
        <w:t xml:space="preserve"> t</w:t>
      </w:r>
      <w:r w:rsidR="004665E7" w:rsidRPr="00ED7078">
        <w:rPr>
          <w:rFonts w:cs="Times New Roman"/>
          <w:sz w:val="26"/>
          <w:szCs w:val="26"/>
          <w:lang w:val="sv-SE"/>
        </w:rPr>
        <w:t xml:space="preserve">hi </w:t>
      </w:r>
      <w:r w:rsidR="00095BE5" w:rsidRPr="00ED7078">
        <w:rPr>
          <w:rFonts w:cs="Times New Roman"/>
          <w:sz w:val="26"/>
          <w:szCs w:val="26"/>
          <w:lang w:val="sv-SE"/>
        </w:rPr>
        <w:t>TSA</w:t>
      </w:r>
      <w:r w:rsidR="004665E7" w:rsidRPr="00ED7078">
        <w:rPr>
          <w:rFonts w:cs="Times New Roman"/>
          <w:sz w:val="26"/>
          <w:szCs w:val="26"/>
          <w:lang w:val="sv-SE"/>
        </w:rPr>
        <w:t xml:space="preserve">, </w:t>
      </w:r>
      <w:r w:rsidR="00095BE5" w:rsidRPr="00ED7078">
        <w:rPr>
          <w:rFonts w:cs="Times New Roman"/>
          <w:sz w:val="26"/>
          <w:szCs w:val="26"/>
          <w:lang w:val="sv-SE"/>
        </w:rPr>
        <w:t>phổ</w:t>
      </w:r>
      <w:r w:rsidR="00095BE5" w:rsidRPr="00ED7078">
        <w:rPr>
          <w:rFonts w:cs="Times New Roman"/>
          <w:sz w:val="26"/>
          <w:szCs w:val="26"/>
          <w:lang w:val="vi-VN"/>
        </w:rPr>
        <w:t xml:space="preserve"> điểm </w:t>
      </w:r>
      <w:r w:rsidR="004665E7" w:rsidRPr="00ED7078">
        <w:rPr>
          <w:rFonts w:cs="Times New Roman"/>
          <w:sz w:val="26"/>
          <w:szCs w:val="26"/>
          <w:lang w:val="sv-SE"/>
        </w:rPr>
        <w:t xml:space="preserve">thi </w:t>
      </w:r>
      <w:r w:rsidR="00095BE5" w:rsidRPr="00ED7078">
        <w:rPr>
          <w:rFonts w:cs="Times New Roman"/>
          <w:sz w:val="26"/>
          <w:szCs w:val="26"/>
          <w:lang w:val="sv-SE"/>
        </w:rPr>
        <w:t>t</w:t>
      </w:r>
      <w:r w:rsidR="004665E7" w:rsidRPr="00ED7078">
        <w:rPr>
          <w:rFonts w:cs="Times New Roman"/>
          <w:sz w:val="26"/>
          <w:szCs w:val="26"/>
          <w:lang w:val="sv-SE"/>
        </w:rPr>
        <w:t xml:space="preserve">ốt nghiệp </w:t>
      </w:r>
      <w:r w:rsidR="00095BE5" w:rsidRPr="00ED7078">
        <w:rPr>
          <w:rFonts w:cs="Times New Roman"/>
          <w:sz w:val="26"/>
          <w:szCs w:val="26"/>
          <w:lang w:val="sv-SE"/>
        </w:rPr>
        <w:t>THPT</w:t>
      </w:r>
      <w:r w:rsidR="00095BE5" w:rsidRPr="00ED7078">
        <w:rPr>
          <w:rFonts w:cs="Times New Roman"/>
          <w:sz w:val="26"/>
          <w:szCs w:val="26"/>
          <w:lang w:val="vi-VN"/>
        </w:rPr>
        <w:t xml:space="preserve"> </w:t>
      </w:r>
      <w:r w:rsidR="00C77AE4">
        <w:rPr>
          <w:rFonts w:cs="Times New Roman"/>
          <w:sz w:val="26"/>
          <w:szCs w:val="26"/>
          <w:lang w:val="vi-VN"/>
        </w:rPr>
        <w:t xml:space="preserve">năm </w:t>
      </w:r>
      <w:r w:rsidR="001460ED">
        <w:rPr>
          <w:rFonts w:cs="Times New Roman"/>
          <w:sz w:val="26"/>
          <w:szCs w:val="26"/>
          <w:lang w:val="vi-VN"/>
        </w:rPr>
        <w:t>2026</w:t>
      </w:r>
      <w:r w:rsidR="00C77AE4">
        <w:rPr>
          <w:rFonts w:cs="Times New Roman"/>
          <w:sz w:val="26"/>
          <w:szCs w:val="26"/>
          <w:lang w:val="vi-VN"/>
        </w:rPr>
        <w:t xml:space="preserve"> </w:t>
      </w:r>
      <w:r w:rsidR="002F2AEF">
        <w:rPr>
          <w:rFonts w:cs="Times New Roman"/>
          <w:sz w:val="26"/>
          <w:szCs w:val="26"/>
          <w:lang w:val="vi-VN"/>
        </w:rPr>
        <w:t xml:space="preserve">với </w:t>
      </w:r>
      <w:r w:rsidR="00C77AE4">
        <w:rPr>
          <w:rFonts w:cs="Times New Roman"/>
          <w:sz w:val="26"/>
          <w:szCs w:val="26"/>
          <w:lang w:val="vi-VN"/>
        </w:rPr>
        <w:t xml:space="preserve">02 </w:t>
      </w:r>
      <w:r w:rsidR="002F2AEF">
        <w:rPr>
          <w:rFonts w:cs="Times New Roman"/>
          <w:sz w:val="26"/>
          <w:szCs w:val="26"/>
          <w:lang w:val="vi-VN"/>
        </w:rPr>
        <w:t xml:space="preserve">tổ hợp gốc là A00 (Toán-Lý-Hóa) </w:t>
      </w:r>
      <w:r w:rsidR="00C77AE4">
        <w:rPr>
          <w:rFonts w:cs="Times New Roman"/>
          <w:sz w:val="26"/>
          <w:szCs w:val="26"/>
          <w:lang w:val="vi-VN"/>
        </w:rPr>
        <w:t xml:space="preserve">và D01 (Toán-Văn-Anh) </w:t>
      </w:r>
      <w:r w:rsidR="00095BE5" w:rsidRPr="00ED7078">
        <w:rPr>
          <w:rFonts w:cs="Times New Roman"/>
          <w:sz w:val="26"/>
          <w:szCs w:val="26"/>
          <w:lang w:val="vi-VN"/>
        </w:rPr>
        <w:t xml:space="preserve">để làm căn cứ xác định khoảng </w:t>
      </w:r>
      <w:r w:rsidR="002F2AEF">
        <w:rPr>
          <w:rFonts w:cs="Times New Roman"/>
          <w:sz w:val="26"/>
          <w:szCs w:val="26"/>
          <w:lang w:val="vi-VN"/>
        </w:rPr>
        <w:t xml:space="preserve">phân vị </w:t>
      </w:r>
      <w:r w:rsidR="00095BE5" w:rsidRPr="00ED7078">
        <w:rPr>
          <w:rFonts w:cs="Times New Roman"/>
          <w:sz w:val="26"/>
          <w:szCs w:val="26"/>
          <w:lang w:val="vi-VN"/>
        </w:rPr>
        <w:t>tương quan.</w:t>
      </w:r>
      <w:r w:rsidR="002F2AEF">
        <w:rPr>
          <w:rFonts w:cs="Times New Roman"/>
          <w:sz w:val="26"/>
          <w:szCs w:val="26"/>
          <w:lang w:val="vi-VN"/>
        </w:rPr>
        <w:t xml:space="preserve"> </w:t>
      </w:r>
    </w:p>
    <w:p w14:paraId="1147A23F" w14:textId="3D26ABD9" w:rsidR="00C41459" w:rsidRDefault="00C41459" w:rsidP="00ED7078">
      <w:pPr>
        <w:pStyle w:val="BodyText"/>
        <w:widowControl w:val="0"/>
        <w:spacing w:before="120" w:after="120" w:line="312" w:lineRule="auto"/>
        <w:ind w:firstLine="0"/>
        <w:rPr>
          <w:szCs w:val="26"/>
          <w:lang w:val="vi-VN"/>
        </w:rPr>
      </w:pPr>
      <w:r w:rsidRPr="009A70B2">
        <w:rPr>
          <w:szCs w:val="26"/>
          <w:lang w:val="vi-VN"/>
        </w:rPr>
        <w:t>Bảng phân vị tương quan giữa các phương thức tuyển sinh của Đại học Bách khoa Hà Nội được xác định thông qua phương pháp Bách phân vị trên tập dữ liệu của các thí sinh có cả 2 điểm thi TSA và điểm thi THPT theo tổ hợp A00</w:t>
      </w:r>
      <w:r>
        <w:rPr>
          <w:szCs w:val="26"/>
          <w:lang w:val="vi-VN"/>
        </w:rPr>
        <w:t>; T</w:t>
      </w:r>
      <w:r w:rsidRPr="009A70B2">
        <w:rPr>
          <w:szCs w:val="26"/>
          <w:lang w:val="vi-VN"/>
        </w:rPr>
        <w:t xml:space="preserve">ập dữ liệu của các thí sinh có cả 2 điểm thi TSA và điểm thi THPT theo tổ hợp D01; Top% điểm XTTN diện 1.2 và diện 1.3 được tính trên tổng số thí sinh có điểm theo phương thức XTTN từ mức điểm sàn đến mức cao nhất; Top% điểm </w:t>
      </w:r>
      <w:r w:rsidR="00894303">
        <w:rPr>
          <w:szCs w:val="26"/>
          <w:lang w:val="vi-VN"/>
        </w:rPr>
        <w:t>TSA</w:t>
      </w:r>
      <w:r w:rsidRPr="009A70B2">
        <w:rPr>
          <w:szCs w:val="26"/>
          <w:lang w:val="vi-VN"/>
        </w:rPr>
        <w:t xml:space="preserve"> được tính trên tổng số thí sinh có điểm TSA từ mức điểm sàn đến mức cao nhất.</w:t>
      </w:r>
    </w:p>
    <w:p w14:paraId="36E5C26B" w14:textId="61C6A2BF" w:rsidR="0040121C" w:rsidRDefault="0040121C" w:rsidP="00ED7078">
      <w:pPr>
        <w:widowControl w:val="0"/>
        <w:spacing w:before="120" w:after="120" w:line="312" w:lineRule="auto"/>
        <w:jc w:val="both"/>
        <w:rPr>
          <w:rFonts w:cs="Times New Roman"/>
          <w:bCs/>
          <w:spacing w:val="-2"/>
          <w:sz w:val="26"/>
          <w:szCs w:val="26"/>
          <w:lang w:val="vi-VN"/>
        </w:rPr>
      </w:pPr>
      <w:r w:rsidRPr="00ED7078">
        <w:rPr>
          <w:rFonts w:cs="Times New Roman"/>
          <w:bCs/>
          <w:spacing w:val="-2"/>
          <w:sz w:val="26"/>
          <w:szCs w:val="26"/>
          <w:lang w:val="vi-VN"/>
        </w:rPr>
        <w:t xml:space="preserve">Từ Bảng </w:t>
      </w:r>
      <w:r w:rsidR="00377231">
        <w:rPr>
          <w:rFonts w:cs="Times New Roman"/>
          <w:bCs/>
          <w:spacing w:val="-2"/>
          <w:sz w:val="26"/>
          <w:szCs w:val="26"/>
          <w:lang w:val="vi-VN"/>
        </w:rPr>
        <w:t>phân vị tương quan</w:t>
      </w:r>
      <w:r w:rsidR="007D3A86">
        <w:rPr>
          <w:rFonts w:cs="Times New Roman"/>
          <w:bCs/>
          <w:spacing w:val="-2"/>
          <w:sz w:val="26"/>
          <w:szCs w:val="26"/>
          <w:lang w:val="vi-VN"/>
        </w:rPr>
        <w:t xml:space="preserve"> với các giá trị khoảng điểm phân vị cụ thể</w:t>
      </w:r>
      <w:r w:rsidR="001B7027">
        <w:rPr>
          <w:rFonts w:cs="Times New Roman"/>
          <w:bCs/>
          <w:spacing w:val="-2"/>
          <w:sz w:val="26"/>
          <w:szCs w:val="26"/>
          <w:lang w:val="vi-VN"/>
        </w:rPr>
        <w:t xml:space="preserve"> sẽ</w:t>
      </w:r>
      <w:r w:rsidRPr="00ED7078">
        <w:rPr>
          <w:rFonts w:cs="Times New Roman"/>
          <w:bCs/>
          <w:spacing w:val="-2"/>
          <w:sz w:val="26"/>
          <w:szCs w:val="26"/>
          <w:lang w:val="vi-VN"/>
        </w:rPr>
        <w:t xml:space="preserve"> </w:t>
      </w:r>
      <w:r w:rsidR="007D3A86">
        <w:rPr>
          <w:rFonts w:cs="Times New Roman"/>
          <w:bCs/>
          <w:spacing w:val="-2"/>
          <w:sz w:val="26"/>
          <w:szCs w:val="26"/>
          <w:lang w:val="vi-VN"/>
        </w:rPr>
        <w:t xml:space="preserve">thực hiện nội suy </w:t>
      </w:r>
      <w:r w:rsidRPr="00ED7078">
        <w:rPr>
          <w:rFonts w:cs="Times New Roman"/>
          <w:bCs/>
          <w:spacing w:val="-2"/>
          <w:sz w:val="26"/>
          <w:szCs w:val="26"/>
          <w:lang w:val="sv-SE"/>
        </w:rPr>
        <w:t>hàm</w:t>
      </w:r>
      <w:r w:rsidRPr="00ED7078">
        <w:rPr>
          <w:rFonts w:cs="Times New Roman"/>
          <w:bCs/>
          <w:spacing w:val="-2"/>
          <w:sz w:val="26"/>
          <w:szCs w:val="26"/>
          <w:lang w:val="vi-VN"/>
        </w:rPr>
        <w:t xml:space="preserve"> </w:t>
      </w:r>
      <w:r w:rsidRPr="00ED7078">
        <w:rPr>
          <w:rFonts w:cs="Times New Roman"/>
          <w:bCs/>
          <w:spacing w:val="-2"/>
          <w:sz w:val="26"/>
          <w:szCs w:val="26"/>
          <w:lang w:val="sv-SE"/>
        </w:rPr>
        <w:t>quy đổi mức điểm chuẩn</w:t>
      </w:r>
      <w:r w:rsidR="001B7027">
        <w:rPr>
          <w:rFonts w:cs="Times New Roman"/>
          <w:bCs/>
          <w:spacing w:val="-2"/>
          <w:sz w:val="26"/>
          <w:szCs w:val="26"/>
          <w:lang w:val="vi-VN"/>
        </w:rPr>
        <w:t xml:space="preserve"> giữa các phương thức tuyển sinh khác nhau. Theo đó, từ mức điểm chuẩn</w:t>
      </w:r>
      <w:r w:rsidRPr="00ED7078">
        <w:rPr>
          <w:rFonts w:cs="Times New Roman"/>
          <w:bCs/>
          <w:spacing w:val="-2"/>
          <w:sz w:val="26"/>
          <w:szCs w:val="26"/>
          <w:lang w:val="sv-SE"/>
        </w:rPr>
        <w:t xml:space="preserve"> </w:t>
      </w:r>
      <m:oMath>
        <m:r>
          <w:rPr>
            <w:rFonts w:ascii="Cambria Math" w:hAnsi="Cambria Math" w:cs="Times New Roman"/>
            <w:spacing w:val="-2"/>
            <w:sz w:val="26"/>
            <w:szCs w:val="26"/>
            <w:lang w:val="sv-SE"/>
          </w:rPr>
          <m:t>x</m:t>
        </m:r>
      </m:oMath>
      <w:r w:rsidRPr="00ED7078">
        <w:rPr>
          <w:rFonts w:cs="Times New Roman"/>
          <w:bCs/>
          <w:spacing w:val="-2"/>
          <w:sz w:val="26"/>
          <w:szCs w:val="26"/>
          <w:lang w:val="sv-SE"/>
        </w:rPr>
        <w:t xml:space="preserve"> thuộc</w:t>
      </w:r>
      <w:r w:rsidR="001B7027">
        <w:rPr>
          <w:rFonts w:cs="Times New Roman"/>
          <w:bCs/>
          <w:spacing w:val="-2"/>
          <w:sz w:val="26"/>
          <w:szCs w:val="26"/>
          <w:lang w:val="vi-VN"/>
        </w:rPr>
        <w:t xml:space="preserve"> khoảng phân vị</w:t>
      </w:r>
      <w:r w:rsidRPr="00ED7078">
        <w:rPr>
          <w:rFonts w:cs="Times New Roman"/>
          <w:bCs/>
          <w:spacing w:val="-2"/>
          <w:sz w:val="26"/>
          <w:szCs w:val="26"/>
          <w:lang w:val="sv-SE"/>
        </w:rPr>
        <w:t xml:space="preserve"> </w:t>
      </w:r>
      <m:oMath>
        <m:r>
          <w:rPr>
            <w:rFonts w:ascii="Cambria Math" w:hAnsi="Cambria Math" w:cs="Times New Roman"/>
            <w:spacing w:val="-2"/>
            <w:sz w:val="26"/>
            <w:szCs w:val="26"/>
            <w:lang w:val="sv-SE"/>
          </w:rPr>
          <m:t>[a,b)</m:t>
        </m:r>
      </m:oMath>
      <w:r w:rsidRPr="00ED7078">
        <w:rPr>
          <w:rFonts w:cs="Times New Roman"/>
          <w:bCs/>
          <w:spacing w:val="-2"/>
          <w:sz w:val="26"/>
          <w:szCs w:val="26"/>
          <w:lang w:val="sv-SE"/>
        </w:rPr>
        <w:t xml:space="preserve"> của phương thức tuyển</w:t>
      </w:r>
      <w:r w:rsidRPr="00ED7078">
        <w:rPr>
          <w:rFonts w:cs="Times New Roman"/>
          <w:bCs/>
          <w:spacing w:val="-2"/>
          <w:sz w:val="26"/>
          <w:szCs w:val="26"/>
          <w:lang w:val="vi-VN"/>
        </w:rPr>
        <w:t xml:space="preserve"> sinh</w:t>
      </w:r>
      <w:r w:rsidRPr="00ED7078">
        <w:rPr>
          <w:rFonts w:cs="Times New Roman"/>
          <w:bCs/>
          <w:spacing w:val="-2"/>
          <w:sz w:val="26"/>
          <w:szCs w:val="26"/>
          <w:lang w:val="sv-SE"/>
        </w:rPr>
        <w:t xml:space="preserve"> này </w:t>
      </w:r>
      <w:r w:rsidR="001B7027">
        <w:rPr>
          <w:rFonts w:cs="Times New Roman"/>
          <w:bCs/>
          <w:spacing w:val="-2"/>
          <w:sz w:val="26"/>
          <w:szCs w:val="26"/>
          <w:lang w:val="sv-SE"/>
        </w:rPr>
        <w:t>sẽ</w:t>
      </w:r>
      <w:r w:rsidR="001B7027">
        <w:rPr>
          <w:rFonts w:cs="Times New Roman"/>
          <w:bCs/>
          <w:spacing w:val="-2"/>
          <w:sz w:val="26"/>
          <w:szCs w:val="26"/>
          <w:lang w:val="vi-VN"/>
        </w:rPr>
        <w:t xml:space="preserve"> được nội suy</w:t>
      </w:r>
      <w:r w:rsidR="00BD08F5">
        <w:rPr>
          <w:rFonts w:cs="Times New Roman"/>
          <w:bCs/>
          <w:spacing w:val="-2"/>
          <w:sz w:val="26"/>
          <w:szCs w:val="26"/>
          <w:lang w:val="vi-VN"/>
        </w:rPr>
        <w:t xml:space="preserve"> </w:t>
      </w:r>
      <w:r w:rsidR="00BD08F5" w:rsidRPr="00ED7078">
        <w:rPr>
          <w:rFonts w:cs="Times New Roman"/>
          <w:bCs/>
          <w:spacing w:val="-2"/>
          <w:sz w:val="26"/>
          <w:szCs w:val="26"/>
          <w:lang w:val="sv-SE"/>
        </w:rPr>
        <w:t>tương đương</w:t>
      </w:r>
      <w:r w:rsidR="001B7027">
        <w:rPr>
          <w:rFonts w:cs="Times New Roman"/>
          <w:bCs/>
          <w:spacing w:val="-2"/>
          <w:sz w:val="26"/>
          <w:szCs w:val="26"/>
          <w:lang w:val="vi-VN"/>
        </w:rPr>
        <w:t xml:space="preserve"> </w:t>
      </w:r>
      <w:r w:rsidRPr="00ED7078">
        <w:rPr>
          <w:rFonts w:cs="Times New Roman"/>
          <w:bCs/>
          <w:spacing w:val="-2"/>
          <w:sz w:val="26"/>
          <w:szCs w:val="26"/>
          <w:lang w:val="sv-SE"/>
        </w:rPr>
        <w:t xml:space="preserve">sang mức điểm chuẩn </w:t>
      </w:r>
      <m:oMath>
        <m:r>
          <w:rPr>
            <w:rFonts w:ascii="Cambria Math" w:hAnsi="Cambria Math" w:cs="Times New Roman"/>
            <w:spacing w:val="-2"/>
            <w:sz w:val="26"/>
            <w:szCs w:val="26"/>
            <w:lang w:val="sv-SE"/>
          </w:rPr>
          <m:t>y</m:t>
        </m:r>
      </m:oMath>
      <w:r w:rsidRPr="00ED7078">
        <w:rPr>
          <w:rFonts w:cs="Times New Roman"/>
          <w:bCs/>
          <w:spacing w:val="-2"/>
          <w:sz w:val="26"/>
          <w:szCs w:val="26"/>
          <w:lang w:val="sv-SE"/>
        </w:rPr>
        <w:t xml:space="preserve"> thuộc</w:t>
      </w:r>
      <w:r w:rsidR="001B7027">
        <w:rPr>
          <w:rFonts w:cs="Times New Roman"/>
          <w:bCs/>
          <w:spacing w:val="-2"/>
          <w:sz w:val="26"/>
          <w:szCs w:val="26"/>
          <w:lang w:val="vi-VN"/>
        </w:rPr>
        <w:t xml:space="preserve"> khoảng phân vị</w:t>
      </w:r>
      <w:r w:rsidRPr="00ED7078">
        <w:rPr>
          <w:rFonts w:cs="Times New Roman"/>
          <w:bCs/>
          <w:spacing w:val="-2"/>
          <w:sz w:val="26"/>
          <w:szCs w:val="26"/>
          <w:lang w:val="sv-SE"/>
        </w:rPr>
        <w:t xml:space="preserve"> </w:t>
      </w:r>
      <m:oMath>
        <m:r>
          <w:rPr>
            <w:rFonts w:ascii="Cambria Math" w:hAnsi="Cambria Math" w:cs="Times New Roman"/>
            <w:spacing w:val="-2"/>
            <w:sz w:val="26"/>
            <w:szCs w:val="26"/>
            <w:lang w:val="sv-SE"/>
          </w:rPr>
          <m:t>[c,d)</m:t>
        </m:r>
      </m:oMath>
      <w:r w:rsidRPr="00ED7078">
        <w:rPr>
          <w:rFonts w:cs="Times New Roman"/>
          <w:bCs/>
          <w:spacing w:val="-2"/>
          <w:sz w:val="26"/>
          <w:szCs w:val="26"/>
          <w:lang w:val="sv-SE"/>
        </w:rPr>
        <w:t xml:space="preserve"> </w:t>
      </w:r>
      <w:r w:rsidR="003A5676">
        <w:rPr>
          <w:rFonts w:cs="Times New Roman"/>
          <w:bCs/>
          <w:spacing w:val="-2"/>
          <w:sz w:val="26"/>
          <w:szCs w:val="26"/>
          <w:lang w:val="sv-SE"/>
        </w:rPr>
        <w:t>tương</w:t>
      </w:r>
      <w:r w:rsidR="003A5676">
        <w:rPr>
          <w:rFonts w:cs="Times New Roman"/>
          <w:bCs/>
          <w:spacing w:val="-2"/>
          <w:sz w:val="26"/>
          <w:szCs w:val="26"/>
          <w:lang w:val="vi-VN"/>
        </w:rPr>
        <w:t xml:space="preserve"> ứng</w:t>
      </w:r>
      <w:r w:rsidR="002B703E">
        <w:rPr>
          <w:rFonts w:cs="Times New Roman"/>
          <w:bCs/>
          <w:spacing w:val="-2"/>
          <w:sz w:val="26"/>
          <w:szCs w:val="26"/>
          <w:lang w:val="vi-VN"/>
        </w:rPr>
        <w:t xml:space="preserve"> </w:t>
      </w:r>
      <w:r w:rsidR="003A5676">
        <w:rPr>
          <w:rFonts w:cs="Times New Roman"/>
          <w:bCs/>
          <w:spacing w:val="-2"/>
          <w:sz w:val="26"/>
          <w:szCs w:val="26"/>
          <w:lang w:val="sv-SE"/>
        </w:rPr>
        <w:t>với</w:t>
      </w:r>
      <w:r w:rsidRPr="00ED7078">
        <w:rPr>
          <w:rFonts w:cs="Times New Roman"/>
          <w:bCs/>
          <w:spacing w:val="-2"/>
          <w:sz w:val="26"/>
          <w:szCs w:val="26"/>
          <w:lang w:val="sv-SE"/>
        </w:rPr>
        <w:t xml:space="preserve"> phương thức tuyển</w:t>
      </w:r>
      <w:r w:rsidRPr="00ED7078">
        <w:rPr>
          <w:rFonts w:cs="Times New Roman"/>
          <w:bCs/>
          <w:spacing w:val="-2"/>
          <w:sz w:val="26"/>
          <w:szCs w:val="26"/>
          <w:lang w:val="vi-VN"/>
        </w:rPr>
        <w:t xml:space="preserve"> sinh</w:t>
      </w:r>
      <w:r w:rsidRPr="00ED7078">
        <w:rPr>
          <w:rFonts w:cs="Times New Roman"/>
          <w:bCs/>
          <w:spacing w:val="-2"/>
          <w:sz w:val="26"/>
          <w:szCs w:val="26"/>
          <w:lang w:val="sv-SE"/>
        </w:rPr>
        <w:t xml:space="preserve"> khác </w:t>
      </w:r>
      <w:r w:rsidR="003A5676">
        <w:rPr>
          <w:rFonts w:cs="Times New Roman"/>
          <w:bCs/>
          <w:spacing w:val="-2"/>
          <w:sz w:val="26"/>
          <w:szCs w:val="26"/>
          <w:lang w:val="sv-SE"/>
        </w:rPr>
        <w:t>theo</w:t>
      </w:r>
      <w:r w:rsidR="003A5676">
        <w:rPr>
          <w:rFonts w:cs="Times New Roman"/>
          <w:bCs/>
          <w:spacing w:val="-2"/>
          <w:sz w:val="26"/>
          <w:szCs w:val="26"/>
          <w:lang w:val="vi-VN"/>
        </w:rPr>
        <w:t xml:space="preserve"> công thức </w:t>
      </w:r>
      <w:r w:rsidRPr="00ED7078">
        <w:rPr>
          <w:rFonts w:cs="Times New Roman"/>
          <w:bCs/>
          <w:spacing w:val="-2"/>
          <w:sz w:val="26"/>
          <w:szCs w:val="26"/>
          <w:lang w:val="sv-SE"/>
        </w:rPr>
        <w:t>như sau:</w:t>
      </w:r>
    </w:p>
    <w:p w14:paraId="7C6FF6BB" w14:textId="4067B686" w:rsidR="00D74E5B" w:rsidRPr="00D74E5B" w:rsidRDefault="00D74E5B" w:rsidP="00ED7078">
      <w:pPr>
        <w:widowControl w:val="0"/>
        <w:spacing w:before="120" w:after="120" w:line="312" w:lineRule="auto"/>
        <w:jc w:val="both"/>
        <w:rPr>
          <w:rFonts w:cs="Times New Roman"/>
          <w:bCs/>
          <w:spacing w:val="-2"/>
          <w:sz w:val="26"/>
          <w:szCs w:val="26"/>
          <w:lang w:val="vi-VN"/>
        </w:rPr>
      </w:pPr>
      <w:r w:rsidRPr="00D74E5B">
        <w:rPr>
          <w:rFonts w:cs="Times New Roman"/>
          <w:bCs/>
          <w:noProof/>
          <w:spacing w:val="-2"/>
          <w:sz w:val="26"/>
          <w:szCs w:val="26"/>
          <w:lang w:val="vi-VN"/>
        </w:rPr>
        <w:drawing>
          <wp:inline distT="0" distB="0" distL="0" distR="0" wp14:anchorId="65D215CF" wp14:editId="3AF1A088">
            <wp:extent cx="5972175" cy="737870"/>
            <wp:effectExtent l="0" t="0" r="9525" b="5080"/>
            <wp:docPr id="620775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77507" name=""/>
                    <pic:cNvPicPr/>
                  </pic:nvPicPr>
                  <pic:blipFill>
                    <a:blip r:embed="rId9"/>
                    <a:stretch>
                      <a:fillRect/>
                    </a:stretch>
                  </pic:blipFill>
                  <pic:spPr>
                    <a:xfrm>
                      <a:off x="0" y="0"/>
                      <a:ext cx="5972175" cy="737870"/>
                    </a:xfrm>
                    <a:prstGeom prst="rect">
                      <a:avLst/>
                    </a:prstGeom>
                  </pic:spPr>
                </pic:pic>
              </a:graphicData>
            </a:graphic>
          </wp:inline>
        </w:drawing>
      </w:r>
    </w:p>
    <w:p w14:paraId="6B28CC8E" w14:textId="50B1F309" w:rsidR="002F2AEF" w:rsidRDefault="004617BD" w:rsidP="00ED7078">
      <w:pPr>
        <w:pStyle w:val="BodyText"/>
        <w:widowControl w:val="0"/>
        <w:spacing w:before="120" w:after="120" w:line="312" w:lineRule="auto"/>
        <w:ind w:firstLine="0"/>
        <w:rPr>
          <w:b/>
          <w:bCs/>
          <w:szCs w:val="26"/>
          <w:lang w:val="vi-VN"/>
        </w:rPr>
      </w:pPr>
      <w:r w:rsidRPr="009A70B2">
        <w:rPr>
          <w:b/>
          <w:bCs/>
          <w:szCs w:val="26"/>
          <w:lang w:val="vi-VN"/>
        </w:rPr>
        <w:t>Bảng</w:t>
      </w:r>
      <w:r w:rsidR="002F2AEF" w:rsidRPr="00ED7078">
        <w:rPr>
          <w:b/>
          <w:bCs/>
          <w:szCs w:val="26"/>
          <w:lang w:val="vi-VN"/>
        </w:rPr>
        <w:t xml:space="preserve"> quy đổi điểm chuẩn tương đương </w:t>
      </w:r>
      <w:r w:rsidR="00CC644D" w:rsidRPr="00ED7078">
        <w:rPr>
          <w:b/>
          <w:bCs/>
          <w:szCs w:val="26"/>
          <w:lang w:val="vi-VN"/>
        </w:rPr>
        <w:t xml:space="preserve">cho dữ liệu năm </w:t>
      </w:r>
      <w:r w:rsidR="001460ED">
        <w:rPr>
          <w:b/>
          <w:bCs/>
          <w:szCs w:val="26"/>
          <w:lang w:val="vi-VN"/>
        </w:rPr>
        <w:t>2026</w:t>
      </w:r>
    </w:p>
    <w:p w14:paraId="1EED9224" w14:textId="436144C7" w:rsidR="00F13B6A" w:rsidRDefault="004617BD" w:rsidP="00ED7078">
      <w:pPr>
        <w:pStyle w:val="BodyText"/>
        <w:widowControl w:val="0"/>
        <w:spacing w:before="120" w:after="120" w:line="312" w:lineRule="auto"/>
        <w:ind w:firstLine="0"/>
        <w:rPr>
          <w:szCs w:val="26"/>
          <w:lang w:val="vi-VN"/>
        </w:rPr>
      </w:pPr>
      <w:r>
        <w:rPr>
          <w:szCs w:val="26"/>
          <w:lang w:val="vi-VN"/>
        </w:rPr>
        <w:t xml:space="preserve">Từ dữ liệu điểm của các phương thức đã công bố, </w:t>
      </w:r>
      <w:r w:rsidR="00F13B6A">
        <w:rPr>
          <w:szCs w:val="26"/>
          <w:lang w:val="vi-VN"/>
        </w:rPr>
        <w:t xml:space="preserve">Bảng phân vị </w:t>
      </w:r>
      <w:r w:rsidR="00F13B6A" w:rsidRPr="00F13B6A">
        <w:rPr>
          <w:color w:val="000000" w:themeColor="text1"/>
          <w:szCs w:val="26"/>
          <w:lang w:val="sv-SE"/>
        </w:rPr>
        <w:t>tương</w:t>
      </w:r>
      <w:r w:rsidR="00F13B6A" w:rsidRPr="00F13B6A">
        <w:rPr>
          <w:color w:val="000000" w:themeColor="text1"/>
          <w:szCs w:val="26"/>
          <w:lang w:val="vi-VN"/>
        </w:rPr>
        <w:t xml:space="preserve"> quan</w:t>
      </w:r>
      <w:r w:rsidR="00F13B6A" w:rsidRPr="00F13B6A">
        <w:rPr>
          <w:color w:val="000000" w:themeColor="text1"/>
          <w:szCs w:val="26"/>
          <w:lang w:val="sv-SE"/>
        </w:rPr>
        <w:t xml:space="preserve"> mức</w:t>
      </w:r>
      <w:r w:rsidR="00F13B6A" w:rsidRPr="00F13B6A">
        <w:rPr>
          <w:color w:val="000000" w:themeColor="text1"/>
          <w:szCs w:val="26"/>
          <w:lang w:val="vi-VN"/>
        </w:rPr>
        <w:t xml:space="preserve"> điểm chuẩn </w:t>
      </w:r>
      <w:r w:rsidR="00F13B6A" w:rsidRPr="00F13B6A">
        <w:rPr>
          <w:color w:val="000000" w:themeColor="text1"/>
          <w:szCs w:val="26"/>
          <w:lang w:val="sv-SE"/>
        </w:rPr>
        <w:t>giữa các phương thức tuyển</w:t>
      </w:r>
      <w:r w:rsidR="00F13B6A" w:rsidRPr="00F13B6A">
        <w:rPr>
          <w:color w:val="000000" w:themeColor="text1"/>
          <w:szCs w:val="26"/>
          <w:lang w:val="vi-VN"/>
        </w:rPr>
        <w:t xml:space="preserve"> sinh năm </w:t>
      </w:r>
      <w:r w:rsidR="001460ED">
        <w:rPr>
          <w:color w:val="000000" w:themeColor="text1"/>
          <w:szCs w:val="26"/>
          <w:lang w:val="vi-VN"/>
        </w:rPr>
        <w:t>2026</w:t>
      </w:r>
      <w:r>
        <w:rPr>
          <w:color w:val="000000" w:themeColor="text1"/>
          <w:szCs w:val="26"/>
          <w:lang w:val="vi-VN"/>
        </w:rPr>
        <w:t xml:space="preserve"> </w:t>
      </w:r>
      <w:r w:rsidR="00C25CCD" w:rsidRPr="009A70B2">
        <w:rPr>
          <w:szCs w:val="26"/>
          <w:lang w:val="vi-VN"/>
        </w:rPr>
        <w:t>của</w:t>
      </w:r>
      <w:r w:rsidR="00C25CCD" w:rsidRPr="00ED7078">
        <w:rPr>
          <w:szCs w:val="26"/>
          <w:lang w:val="vi-VN"/>
        </w:rPr>
        <w:t xml:space="preserve"> Đại học Bách khoa Hà Nội được xác định</w:t>
      </w:r>
      <w:r w:rsidR="00F13B6A">
        <w:rPr>
          <w:szCs w:val="26"/>
          <w:lang w:val="vi-VN"/>
        </w:rPr>
        <w:t xml:space="preserve"> cụ thể </w:t>
      </w:r>
      <w:r>
        <w:rPr>
          <w:szCs w:val="26"/>
          <w:lang w:val="vi-VN"/>
        </w:rPr>
        <w:t>theo 2 tổ hợp gốc là A00 và D01 n</w:t>
      </w:r>
      <w:r w:rsidRPr="00ED7078">
        <w:rPr>
          <w:szCs w:val="26"/>
          <w:lang w:val="vi-VN"/>
        </w:rPr>
        <w:t xml:space="preserve">hư </w:t>
      </w:r>
      <w:r>
        <w:rPr>
          <w:szCs w:val="26"/>
          <w:lang w:val="vi-VN"/>
        </w:rPr>
        <w:t>sau</w:t>
      </w:r>
      <w:r w:rsidR="00F13B6A">
        <w:rPr>
          <w:szCs w:val="26"/>
          <w:lang w:val="vi-VN"/>
        </w:rPr>
        <w:t>:</w:t>
      </w:r>
    </w:p>
    <w:p w14:paraId="18FCBFB2" w14:textId="7F3FB2B7" w:rsidR="004617BD" w:rsidRDefault="004617BD" w:rsidP="00ED7078">
      <w:pPr>
        <w:pStyle w:val="BodyText"/>
        <w:widowControl w:val="0"/>
        <w:spacing w:before="120" w:after="120" w:line="312" w:lineRule="auto"/>
        <w:ind w:firstLine="0"/>
        <w:rPr>
          <w:i/>
          <w:iCs/>
          <w:szCs w:val="26"/>
          <w:lang w:val="vi-VN"/>
        </w:rPr>
      </w:pPr>
      <w:r w:rsidRPr="00D74E5B">
        <w:rPr>
          <w:i/>
          <w:iCs/>
          <w:sz w:val="24"/>
          <w:szCs w:val="24"/>
          <w:lang w:val="vi-VN"/>
        </w:rPr>
        <w:t xml:space="preserve">Bảng 1. Bảng phân vị tương quan mức điểm chuẩn </w:t>
      </w:r>
      <w:r w:rsidR="00D74E5B" w:rsidRPr="00D74E5B">
        <w:rPr>
          <w:i/>
          <w:iCs/>
          <w:sz w:val="24"/>
          <w:szCs w:val="24"/>
          <w:lang w:val="vi-VN"/>
        </w:rPr>
        <w:t xml:space="preserve">giữa các phương thức có </w:t>
      </w:r>
      <w:r w:rsidRPr="00D74E5B">
        <w:rPr>
          <w:i/>
          <w:iCs/>
          <w:sz w:val="24"/>
          <w:szCs w:val="24"/>
          <w:lang w:val="vi-VN"/>
        </w:rPr>
        <w:t>tổ hợp gốc A00</w:t>
      </w:r>
    </w:p>
    <w:p w14:paraId="26833BD1" w14:textId="1E09BCCA" w:rsidR="00757A42" w:rsidRPr="00D76BF8" w:rsidRDefault="00894303" w:rsidP="00FA6420">
      <w:pPr>
        <w:pStyle w:val="BodyText"/>
        <w:widowControl w:val="0"/>
        <w:spacing w:before="120" w:after="120" w:line="312" w:lineRule="auto"/>
        <w:ind w:firstLine="0"/>
        <w:jc w:val="center"/>
        <w:rPr>
          <w:szCs w:val="26"/>
          <w:lang w:val="vi-VN"/>
        </w:rPr>
      </w:pPr>
      <w:r w:rsidRPr="00894303">
        <w:rPr>
          <w:noProof/>
        </w:rPr>
        <w:lastRenderedPageBreak/>
        <w:drawing>
          <wp:inline distT="0" distB="0" distL="0" distR="0" wp14:anchorId="1D6DA28C" wp14:editId="4EC8CC62">
            <wp:extent cx="5040000" cy="1976344"/>
            <wp:effectExtent l="0" t="0" r="8255" b="5080"/>
            <wp:docPr id="6936285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40000" cy="1976344"/>
                    </a:xfrm>
                    <a:prstGeom prst="rect">
                      <a:avLst/>
                    </a:prstGeom>
                    <a:noFill/>
                    <a:ln>
                      <a:noFill/>
                    </a:ln>
                  </pic:spPr>
                </pic:pic>
              </a:graphicData>
            </a:graphic>
          </wp:inline>
        </w:drawing>
      </w:r>
    </w:p>
    <w:p w14:paraId="59D8D491" w14:textId="58398A5E" w:rsidR="004617BD" w:rsidRPr="004617BD" w:rsidRDefault="00D74E5B" w:rsidP="004617BD">
      <w:pPr>
        <w:pStyle w:val="BodyText"/>
        <w:widowControl w:val="0"/>
        <w:spacing w:before="120" w:after="120" w:line="312" w:lineRule="auto"/>
        <w:ind w:firstLine="0"/>
        <w:rPr>
          <w:i/>
          <w:iCs/>
          <w:szCs w:val="26"/>
          <w:lang w:val="vi-VN"/>
        </w:rPr>
      </w:pPr>
      <w:r w:rsidRPr="00D74E5B">
        <w:rPr>
          <w:i/>
          <w:iCs/>
          <w:sz w:val="24"/>
          <w:szCs w:val="24"/>
          <w:lang w:val="vi-VN"/>
        </w:rPr>
        <w:t xml:space="preserve">Bảng </w:t>
      </w:r>
      <w:r>
        <w:rPr>
          <w:i/>
          <w:iCs/>
          <w:sz w:val="24"/>
          <w:szCs w:val="24"/>
          <w:lang w:val="vi-VN"/>
        </w:rPr>
        <w:t>2</w:t>
      </w:r>
      <w:r w:rsidRPr="00D74E5B">
        <w:rPr>
          <w:i/>
          <w:iCs/>
          <w:sz w:val="24"/>
          <w:szCs w:val="24"/>
          <w:lang w:val="vi-VN"/>
        </w:rPr>
        <w:t xml:space="preserve">. Bảng phân vị tương quan mức điểm chuẩn giữa các phương thức có tổ hợp gốc </w:t>
      </w:r>
      <w:r>
        <w:rPr>
          <w:i/>
          <w:iCs/>
          <w:sz w:val="24"/>
          <w:szCs w:val="24"/>
          <w:lang w:val="vi-VN"/>
        </w:rPr>
        <w:t>D01</w:t>
      </w:r>
    </w:p>
    <w:p w14:paraId="2878845A" w14:textId="23FF935A" w:rsidR="004617BD" w:rsidRDefault="00894303" w:rsidP="00FA6420">
      <w:pPr>
        <w:spacing w:before="120" w:after="120" w:line="312" w:lineRule="auto"/>
        <w:jc w:val="center"/>
        <w:rPr>
          <w:rFonts w:cs="Times New Roman"/>
          <w:sz w:val="26"/>
          <w:szCs w:val="26"/>
          <w:lang w:val="vi-VN"/>
        </w:rPr>
      </w:pPr>
      <w:r w:rsidRPr="00894303">
        <w:rPr>
          <w:noProof/>
        </w:rPr>
        <w:drawing>
          <wp:inline distT="0" distB="0" distL="0" distR="0" wp14:anchorId="7C48E7CB" wp14:editId="37980E7C">
            <wp:extent cx="5040000" cy="1908823"/>
            <wp:effectExtent l="0" t="0" r="8255" b="0"/>
            <wp:docPr id="11589340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40000" cy="1908823"/>
                    </a:xfrm>
                    <a:prstGeom prst="rect">
                      <a:avLst/>
                    </a:prstGeom>
                    <a:noFill/>
                    <a:ln>
                      <a:noFill/>
                    </a:ln>
                  </pic:spPr>
                </pic:pic>
              </a:graphicData>
            </a:graphic>
          </wp:inline>
        </w:drawing>
      </w:r>
    </w:p>
    <w:p w14:paraId="4AF80054" w14:textId="7C790EC4" w:rsidR="007A6EF7" w:rsidRPr="00DF2FF5" w:rsidRDefault="001A4816" w:rsidP="00ED7078">
      <w:pPr>
        <w:spacing w:before="120" w:after="120" w:line="312" w:lineRule="auto"/>
        <w:rPr>
          <w:rFonts w:cs="Times New Roman"/>
          <w:b/>
          <w:bCs/>
          <w:sz w:val="26"/>
          <w:szCs w:val="26"/>
          <w:lang w:val="vi-VN"/>
        </w:rPr>
      </w:pPr>
      <w:r w:rsidRPr="00DF2FF5">
        <w:rPr>
          <w:rFonts w:cs="Times New Roman"/>
          <w:b/>
          <w:bCs/>
          <w:sz w:val="26"/>
          <w:szCs w:val="26"/>
          <w:lang w:val="vi-VN"/>
        </w:rPr>
        <w:t xml:space="preserve">Minh họa </w:t>
      </w:r>
      <w:r w:rsidR="001D74D4" w:rsidRPr="00DF2FF5">
        <w:rPr>
          <w:rFonts w:cs="Times New Roman"/>
          <w:b/>
          <w:bCs/>
          <w:sz w:val="26"/>
          <w:szCs w:val="26"/>
          <w:lang w:val="vi-VN"/>
        </w:rPr>
        <w:t xml:space="preserve">cách </w:t>
      </w:r>
      <w:r w:rsidR="007A6EF7" w:rsidRPr="00DF2FF5">
        <w:rPr>
          <w:rFonts w:cs="Times New Roman"/>
          <w:b/>
          <w:bCs/>
          <w:sz w:val="26"/>
          <w:szCs w:val="26"/>
          <w:lang w:val="vi-VN"/>
        </w:rPr>
        <w:t xml:space="preserve">tính quy đổi </w:t>
      </w:r>
      <w:r w:rsidR="001D74D4" w:rsidRPr="00DF2FF5">
        <w:rPr>
          <w:rFonts w:cs="Times New Roman"/>
          <w:b/>
          <w:bCs/>
          <w:sz w:val="26"/>
          <w:szCs w:val="26"/>
          <w:lang w:val="vi-VN"/>
        </w:rPr>
        <w:t xml:space="preserve">điểm chuẩn </w:t>
      </w:r>
      <w:r w:rsidR="007A6EF7" w:rsidRPr="00DF2FF5">
        <w:rPr>
          <w:rFonts w:cs="Times New Roman"/>
          <w:b/>
          <w:bCs/>
          <w:sz w:val="26"/>
          <w:szCs w:val="26"/>
          <w:lang w:val="vi-VN"/>
        </w:rPr>
        <w:t xml:space="preserve">tương </w:t>
      </w:r>
      <w:r w:rsidR="004617BD" w:rsidRPr="00DF2FF5">
        <w:rPr>
          <w:rFonts w:cs="Times New Roman"/>
          <w:b/>
          <w:bCs/>
          <w:sz w:val="26"/>
          <w:szCs w:val="26"/>
          <w:lang w:val="vi-VN"/>
        </w:rPr>
        <w:t>đương:</w:t>
      </w:r>
    </w:p>
    <w:p w14:paraId="30BE3030" w14:textId="502E6117" w:rsidR="005B1BF1" w:rsidRPr="00ED7078" w:rsidRDefault="001A4816" w:rsidP="00ED7078">
      <w:pPr>
        <w:spacing w:before="120" w:after="120" w:line="312" w:lineRule="auto"/>
        <w:jc w:val="both"/>
        <w:rPr>
          <w:rFonts w:eastAsiaTheme="minorEastAsia" w:cs="Times New Roman"/>
          <w:sz w:val="26"/>
          <w:szCs w:val="26"/>
          <w:lang w:val="vi-VN"/>
        </w:rPr>
      </w:pPr>
      <w:r>
        <w:rPr>
          <w:rFonts w:cs="Times New Roman"/>
          <w:sz w:val="26"/>
          <w:szCs w:val="26"/>
          <w:lang w:val="vi-VN"/>
        </w:rPr>
        <w:t xml:space="preserve">Ví dụ </w:t>
      </w:r>
      <w:r w:rsidR="007A6EF7" w:rsidRPr="00ED7078">
        <w:rPr>
          <w:rFonts w:cs="Times New Roman"/>
          <w:sz w:val="26"/>
          <w:szCs w:val="26"/>
          <w:lang w:val="vi-VN"/>
        </w:rPr>
        <w:t xml:space="preserve">điểm chuẩn (điểm trúng tuyển) của </w:t>
      </w:r>
      <w:r w:rsidR="004373EE">
        <w:rPr>
          <w:rFonts w:cs="Times New Roman"/>
          <w:sz w:val="26"/>
          <w:szCs w:val="26"/>
          <w:lang w:val="vi-VN"/>
        </w:rPr>
        <w:t>ngành/</w:t>
      </w:r>
      <w:r w:rsidR="007A6EF7" w:rsidRPr="00ED7078">
        <w:rPr>
          <w:rFonts w:cs="Times New Roman"/>
          <w:sz w:val="26"/>
          <w:szCs w:val="26"/>
          <w:lang w:val="vi-VN"/>
        </w:rPr>
        <w:t xml:space="preserve">chương trình </w:t>
      </w:r>
      <w:r w:rsidR="00A24DF1">
        <w:rPr>
          <w:rFonts w:cs="Times New Roman"/>
          <w:sz w:val="26"/>
          <w:szCs w:val="26"/>
          <w:lang w:val="vi-VN"/>
        </w:rPr>
        <w:t>ME1</w:t>
      </w:r>
      <w:r w:rsidR="007A6EF7" w:rsidRPr="00ED7078">
        <w:rPr>
          <w:rFonts w:cs="Times New Roman"/>
          <w:sz w:val="26"/>
          <w:szCs w:val="26"/>
          <w:lang w:val="vi-VN"/>
        </w:rPr>
        <w:t>-</w:t>
      </w:r>
      <w:r w:rsidR="00A24DF1" w:rsidRPr="00A24DF1">
        <w:rPr>
          <w:rFonts w:cs="Times New Roman"/>
          <w:sz w:val="26"/>
          <w:szCs w:val="26"/>
          <w:lang w:val="vi-VN"/>
        </w:rPr>
        <w:t>Kỹ thuật Cơ điện tử</w:t>
      </w:r>
      <w:r w:rsidR="007A6EF7" w:rsidRPr="00ED7078">
        <w:rPr>
          <w:rFonts w:cs="Times New Roman"/>
          <w:sz w:val="26"/>
          <w:szCs w:val="26"/>
          <w:lang w:val="vi-VN"/>
        </w:rPr>
        <w:t xml:space="preserve"> của Đại học Bách khoa Hà Nội </w:t>
      </w:r>
      <w:r w:rsidR="007A6EF7" w:rsidRPr="009A70B2">
        <w:rPr>
          <w:rFonts w:cs="Times New Roman"/>
          <w:sz w:val="26"/>
          <w:szCs w:val="26"/>
          <w:lang w:val="vi-VN"/>
        </w:rPr>
        <w:t xml:space="preserve">theo phương thức </w:t>
      </w:r>
      <w:r w:rsidR="004617BD" w:rsidRPr="009A70B2">
        <w:rPr>
          <w:rFonts w:cs="Times New Roman"/>
          <w:sz w:val="26"/>
          <w:szCs w:val="26"/>
          <w:lang w:val="vi-VN"/>
        </w:rPr>
        <w:t>dùng</w:t>
      </w:r>
      <w:r w:rsidR="004617BD">
        <w:rPr>
          <w:rFonts w:cs="Times New Roman"/>
          <w:sz w:val="26"/>
          <w:szCs w:val="26"/>
          <w:lang w:val="vi-VN"/>
        </w:rPr>
        <w:t xml:space="preserve"> điểm thi tốt nghiệp THPT theo tổ hợp A00 là </w:t>
      </w:r>
      <w:r w:rsidR="004617BD" w:rsidRPr="004617BD">
        <w:rPr>
          <w:rFonts w:cs="Times New Roman"/>
          <w:b/>
          <w:bCs/>
          <w:sz w:val="26"/>
          <w:szCs w:val="26"/>
          <w:lang w:val="vi-VN"/>
        </w:rPr>
        <w:t>27</w:t>
      </w:r>
      <w:r w:rsidR="004617BD">
        <w:rPr>
          <w:rFonts w:cs="Times New Roman"/>
          <w:sz w:val="26"/>
          <w:szCs w:val="26"/>
          <w:lang w:val="vi-VN"/>
        </w:rPr>
        <w:t xml:space="preserve"> điểm </w:t>
      </w:r>
      <w:r w:rsidR="007A6EF7" w:rsidRPr="00ED7078">
        <w:rPr>
          <w:rFonts w:cs="Times New Roman"/>
          <w:sz w:val="26"/>
          <w:szCs w:val="26"/>
          <w:lang w:val="vi-VN"/>
        </w:rPr>
        <w:t xml:space="preserve">(x = </w:t>
      </w:r>
      <w:r w:rsidR="004617BD">
        <w:rPr>
          <w:rFonts w:cs="Times New Roman"/>
          <w:sz w:val="26"/>
          <w:szCs w:val="26"/>
          <w:lang w:val="vi-VN"/>
        </w:rPr>
        <w:t>27</w:t>
      </w:r>
      <w:r w:rsidR="007A6EF7" w:rsidRPr="00ED7078">
        <w:rPr>
          <w:rFonts w:cs="Times New Roman"/>
          <w:sz w:val="26"/>
          <w:szCs w:val="26"/>
          <w:lang w:val="vi-VN"/>
        </w:rPr>
        <w:t>)</w:t>
      </w:r>
      <w:r w:rsidR="004373EE">
        <w:rPr>
          <w:rFonts w:cs="Times New Roman"/>
          <w:sz w:val="26"/>
          <w:szCs w:val="26"/>
          <w:lang w:val="vi-VN"/>
        </w:rPr>
        <w:t>. Như vậy mức điểm chuẩn này</w:t>
      </w:r>
      <w:r w:rsidR="007A6EF7" w:rsidRPr="00ED7078">
        <w:rPr>
          <w:rFonts w:cs="Times New Roman"/>
          <w:sz w:val="26"/>
          <w:szCs w:val="26"/>
          <w:lang w:val="vi-VN"/>
        </w:rPr>
        <w:t xml:space="preserve"> sẽ </w:t>
      </w:r>
      <w:r w:rsidR="007A6EF7" w:rsidRPr="009A70B2">
        <w:rPr>
          <w:rFonts w:cs="Times New Roman"/>
          <w:sz w:val="26"/>
          <w:szCs w:val="26"/>
          <w:lang w:val="vi-VN"/>
        </w:rPr>
        <w:t>thuộc khoảng</w:t>
      </w:r>
      <w:r w:rsidR="004373EE">
        <w:rPr>
          <w:rFonts w:cs="Times New Roman"/>
          <w:sz w:val="26"/>
          <w:szCs w:val="26"/>
          <w:lang w:val="vi-VN"/>
        </w:rPr>
        <w:t xml:space="preserve"> phân vị </w:t>
      </w:r>
      <w:r w:rsidR="00812500">
        <w:rPr>
          <w:rFonts w:cs="Times New Roman"/>
          <w:sz w:val="26"/>
          <w:szCs w:val="26"/>
          <w:lang w:val="vi-VN"/>
        </w:rPr>
        <w:t>4</w:t>
      </w:r>
      <w:r w:rsidR="004373EE">
        <w:rPr>
          <w:rFonts w:cs="Times New Roman"/>
          <w:sz w:val="26"/>
          <w:szCs w:val="26"/>
          <w:lang w:val="vi-VN"/>
        </w:rPr>
        <w:t xml:space="preserve"> (Khoảng </w:t>
      </w:r>
      <w:r w:rsidR="00812500">
        <w:rPr>
          <w:rFonts w:cs="Times New Roman"/>
          <w:sz w:val="26"/>
          <w:szCs w:val="26"/>
          <w:lang w:val="vi-VN"/>
        </w:rPr>
        <w:t>4</w:t>
      </w:r>
      <w:r w:rsidR="004373EE">
        <w:rPr>
          <w:rFonts w:cs="Times New Roman"/>
          <w:sz w:val="26"/>
          <w:szCs w:val="26"/>
          <w:lang w:val="vi-VN"/>
        </w:rPr>
        <w:t>)</w:t>
      </w:r>
      <w:r w:rsidR="00EE3A23">
        <w:rPr>
          <w:rFonts w:cs="Times New Roman"/>
          <w:sz w:val="26"/>
          <w:szCs w:val="26"/>
          <w:lang w:val="vi-VN"/>
        </w:rPr>
        <w:t xml:space="preserve"> tại Bảng 1</w:t>
      </w:r>
      <w:r w:rsidR="004373EE">
        <w:rPr>
          <w:rFonts w:cs="Times New Roman"/>
          <w:sz w:val="26"/>
          <w:szCs w:val="26"/>
          <w:lang w:val="vi-VN"/>
        </w:rPr>
        <w:t xml:space="preserve">, có giá trị điểm </w:t>
      </w:r>
      <w:r w:rsidR="00EE3A23">
        <w:rPr>
          <w:rFonts w:cs="Times New Roman"/>
          <w:sz w:val="26"/>
          <w:szCs w:val="26"/>
          <w:lang w:val="vi-VN"/>
        </w:rPr>
        <w:t>THPT</w:t>
      </w:r>
      <w:r w:rsidR="004373EE">
        <w:rPr>
          <w:rFonts w:cs="Times New Roman"/>
          <w:sz w:val="26"/>
          <w:szCs w:val="26"/>
          <w:lang w:val="vi-VN"/>
        </w:rPr>
        <w:t xml:space="preserve"> từ</w:t>
      </w:r>
      <w:r w:rsidR="007A6EF7" w:rsidRPr="009A70B2">
        <w:rPr>
          <w:rFonts w:cs="Times New Roman"/>
          <w:sz w:val="26"/>
          <w:szCs w:val="26"/>
          <w:lang w:val="vi-VN"/>
        </w:rPr>
        <w:t xml:space="preserve"> [</w:t>
      </w:r>
      <w:r w:rsidR="00812500">
        <w:rPr>
          <w:rFonts w:cs="Times New Roman"/>
          <w:sz w:val="26"/>
          <w:szCs w:val="26"/>
          <w:lang w:val="vi-VN"/>
        </w:rPr>
        <w:t>26</w:t>
      </w:r>
      <w:r w:rsidR="007A6EF7" w:rsidRPr="009A70B2">
        <w:rPr>
          <w:rFonts w:cs="Times New Roman"/>
          <w:sz w:val="26"/>
          <w:szCs w:val="26"/>
          <w:lang w:val="vi-VN"/>
        </w:rPr>
        <w:t>.</w:t>
      </w:r>
      <w:r w:rsidR="00812500">
        <w:rPr>
          <w:rFonts w:cs="Times New Roman"/>
          <w:sz w:val="26"/>
          <w:szCs w:val="26"/>
          <w:lang w:val="vi-VN"/>
        </w:rPr>
        <w:t>23</w:t>
      </w:r>
      <w:r w:rsidR="007A6EF7" w:rsidRPr="00ED7078">
        <w:rPr>
          <w:rFonts w:cs="Times New Roman"/>
          <w:sz w:val="26"/>
          <w:szCs w:val="26"/>
          <w:lang w:val="vi-VN"/>
        </w:rPr>
        <w:t xml:space="preserve"> - </w:t>
      </w:r>
      <w:r w:rsidR="00812500">
        <w:rPr>
          <w:rFonts w:cs="Times New Roman"/>
          <w:sz w:val="26"/>
          <w:szCs w:val="26"/>
          <w:lang w:val="vi-VN"/>
        </w:rPr>
        <w:t>27</w:t>
      </w:r>
      <w:r w:rsidR="007A6EF7" w:rsidRPr="009A70B2">
        <w:rPr>
          <w:rFonts w:cs="Times New Roman"/>
          <w:sz w:val="26"/>
          <w:szCs w:val="26"/>
          <w:lang w:val="vi-VN"/>
        </w:rPr>
        <w:t>.</w:t>
      </w:r>
      <w:r w:rsidR="00812500">
        <w:rPr>
          <w:rFonts w:cs="Times New Roman"/>
          <w:sz w:val="26"/>
          <w:szCs w:val="26"/>
          <w:lang w:val="vi-VN"/>
        </w:rPr>
        <w:t>82</w:t>
      </w:r>
      <w:r w:rsidR="007A6EF7" w:rsidRPr="00ED7078">
        <w:rPr>
          <w:rFonts w:cs="Times New Roman"/>
          <w:sz w:val="26"/>
          <w:szCs w:val="26"/>
          <w:lang w:val="vi-VN"/>
        </w:rPr>
        <w:t xml:space="preserve">). Khi đó điểm chuẩn </w:t>
      </w:r>
      <w:r w:rsidR="007A6EF7" w:rsidRPr="009A70B2">
        <w:rPr>
          <w:rFonts w:cs="Times New Roman"/>
          <w:sz w:val="26"/>
          <w:szCs w:val="26"/>
          <w:lang w:val="vi-VN"/>
        </w:rPr>
        <w:t>tương đương</w:t>
      </w:r>
      <w:r w:rsidR="007A6EF7" w:rsidRPr="00ED7078">
        <w:rPr>
          <w:rFonts w:cs="Times New Roman"/>
          <w:sz w:val="26"/>
          <w:szCs w:val="26"/>
          <w:lang w:val="vi-VN"/>
        </w:rPr>
        <w:t xml:space="preserve"> đối với điểm </w:t>
      </w:r>
      <w:r w:rsidR="004617BD">
        <w:rPr>
          <w:rFonts w:cs="Times New Roman"/>
          <w:sz w:val="26"/>
          <w:szCs w:val="26"/>
          <w:lang w:val="vi-VN"/>
        </w:rPr>
        <w:t>t</w:t>
      </w:r>
      <w:r w:rsidR="007A6EF7" w:rsidRPr="00ED7078">
        <w:rPr>
          <w:rFonts w:cs="Times New Roman"/>
          <w:sz w:val="26"/>
          <w:szCs w:val="26"/>
          <w:lang w:val="vi-VN"/>
        </w:rPr>
        <w:t xml:space="preserve">hi </w:t>
      </w:r>
      <w:r w:rsidR="00894303">
        <w:rPr>
          <w:rFonts w:cs="Times New Roman"/>
          <w:sz w:val="26"/>
          <w:szCs w:val="26"/>
          <w:lang w:val="vi-VN"/>
        </w:rPr>
        <w:t>TSA</w:t>
      </w:r>
      <w:r w:rsidR="00EE3A23">
        <w:rPr>
          <w:rFonts w:cs="Times New Roman"/>
          <w:sz w:val="26"/>
          <w:szCs w:val="26"/>
          <w:lang w:val="vi-VN"/>
        </w:rPr>
        <w:t xml:space="preserve"> </w:t>
      </w:r>
      <w:r w:rsidR="007A6EF7" w:rsidRPr="00ED7078">
        <w:rPr>
          <w:rFonts w:cs="Times New Roman"/>
          <w:sz w:val="26"/>
          <w:szCs w:val="26"/>
          <w:lang w:val="vi-VN"/>
        </w:rPr>
        <w:t xml:space="preserve">sẽ </w:t>
      </w:r>
      <w:r w:rsidR="007A6EF7" w:rsidRPr="009A70B2">
        <w:rPr>
          <w:rFonts w:eastAsiaTheme="minorEastAsia" w:cs="Times New Roman"/>
          <w:sz w:val="26"/>
          <w:szCs w:val="26"/>
          <w:lang w:val="vi-VN"/>
        </w:rPr>
        <w:t>thuộc khoảng</w:t>
      </w:r>
      <w:r w:rsidR="004373EE">
        <w:rPr>
          <w:rFonts w:eastAsiaTheme="minorEastAsia" w:cs="Times New Roman"/>
          <w:sz w:val="26"/>
          <w:szCs w:val="26"/>
          <w:lang w:val="vi-VN"/>
        </w:rPr>
        <w:t xml:space="preserve"> phân vị tương ứng (Khoảng </w:t>
      </w:r>
      <w:r w:rsidR="00812500">
        <w:rPr>
          <w:rFonts w:eastAsiaTheme="minorEastAsia" w:cs="Times New Roman"/>
          <w:sz w:val="26"/>
          <w:szCs w:val="26"/>
          <w:lang w:val="vi-VN"/>
        </w:rPr>
        <w:t>4</w:t>
      </w:r>
      <w:r w:rsidR="004373EE">
        <w:rPr>
          <w:rFonts w:eastAsiaTheme="minorEastAsia" w:cs="Times New Roman"/>
          <w:sz w:val="26"/>
          <w:szCs w:val="26"/>
          <w:lang w:val="vi-VN"/>
        </w:rPr>
        <w:t xml:space="preserve">) </w:t>
      </w:r>
      <w:r w:rsidR="00EE3A23">
        <w:rPr>
          <w:rFonts w:cs="Times New Roman"/>
          <w:sz w:val="26"/>
          <w:szCs w:val="26"/>
          <w:lang w:val="vi-VN"/>
        </w:rPr>
        <w:t xml:space="preserve">tại Bảng 1 </w:t>
      </w:r>
      <w:r w:rsidR="004373EE">
        <w:rPr>
          <w:rFonts w:eastAsiaTheme="minorEastAsia" w:cs="Times New Roman"/>
          <w:sz w:val="26"/>
          <w:szCs w:val="26"/>
          <w:lang w:val="vi-VN"/>
        </w:rPr>
        <w:t xml:space="preserve">có giá trị điểm </w:t>
      </w:r>
      <w:r w:rsidR="00894303">
        <w:rPr>
          <w:rFonts w:eastAsiaTheme="minorEastAsia" w:cs="Times New Roman"/>
          <w:sz w:val="26"/>
          <w:szCs w:val="26"/>
          <w:lang w:val="vi-VN"/>
        </w:rPr>
        <w:t>TSA</w:t>
      </w:r>
      <w:r w:rsidR="004373EE">
        <w:rPr>
          <w:rFonts w:eastAsiaTheme="minorEastAsia" w:cs="Times New Roman"/>
          <w:sz w:val="26"/>
          <w:szCs w:val="26"/>
          <w:lang w:val="vi-VN"/>
        </w:rPr>
        <w:t xml:space="preserve"> từ</w:t>
      </w:r>
      <w:r w:rsidR="007A6EF7" w:rsidRPr="009A70B2">
        <w:rPr>
          <w:rFonts w:eastAsiaTheme="minorEastAsia" w:cs="Times New Roman"/>
          <w:sz w:val="26"/>
          <w:szCs w:val="26"/>
          <w:lang w:val="vi-VN"/>
        </w:rPr>
        <w:t xml:space="preserve"> [</w:t>
      </w:r>
      <w:r w:rsidR="00812500">
        <w:rPr>
          <w:rFonts w:eastAsiaTheme="minorEastAsia" w:cs="Times New Roman"/>
          <w:sz w:val="26"/>
          <w:szCs w:val="26"/>
          <w:lang w:val="vi-VN"/>
        </w:rPr>
        <w:t>61</w:t>
      </w:r>
      <w:r w:rsidR="007A6EF7" w:rsidRPr="009A70B2">
        <w:rPr>
          <w:rFonts w:eastAsiaTheme="minorEastAsia" w:cs="Times New Roman"/>
          <w:sz w:val="26"/>
          <w:szCs w:val="26"/>
          <w:lang w:val="vi-VN"/>
        </w:rPr>
        <w:t>.</w:t>
      </w:r>
      <w:r w:rsidR="00812500">
        <w:rPr>
          <w:rFonts w:eastAsiaTheme="minorEastAsia" w:cs="Times New Roman"/>
          <w:sz w:val="26"/>
          <w:szCs w:val="26"/>
          <w:lang w:val="vi-VN"/>
        </w:rPr>
        <w:t>33</w:t>
      </w:r>
      <w:r w:rsidR="007A6EF7" w:rsidRPr="00ED7078">
        <w:rPr>
          <w:rFonts w:eastAsiaTheme="minorEastAsia" w:cs="Times New Roman"/>
          <w:sz w:val="26"/>
          <w:szCs w:val="26"/>
          <w:lang w:val="vi-VN"/>
        </w:rPr>
        <w:t xml:space="preserve"> - </w:t>
      </w:r>
      <w:r w:rsidR="00812500">
        <w:rPr>
          <w:rFonts w:eastAsiaTheme="minorEastAsia" w:cs="Times New Roman"/>
          <w:sz w:val="26"/>
          <w:szCs w:val="26"/>
          <w:lang w:val="vi-VN"/>
        </w:rPr>
        <w:t>68</w:t>
      </w:r>
      <w:r w:rsidR="007A6EF7" w:rsidRPr="009A70B2">
        <w:rPr>
          <w:rFonts w:eastAsiaTheme="minorEastAsia" w:cs="Times New Roman"/>
          <w:sz w:val="26"/>
          <w:szCs w:val="26"/>
          <w:lang w:val="vi-VN"/>
        </w:rPr>
        <w:t>.</w:t>
      </w:r>
      <w:r w:rsidR="00812500">
        <w:rPr>
          <w:rFonts w:eastAsiaTheme="minorEastAsia" w:cs="Times New Roman"/>
          <w:sz w:val="26"/>
          <w:szCs w:val="26"/>
          <w:lang w:val="vi-VN"/>
        </w:rPr>
        <w:t>17</w:t>
      </w:r>
      <w:r w:rsidR="007A6EF7" w:rsidRPr="009A70B2">
        <w:rPr>
          <w:rFonts w:eastAsiaTheme="minorEastAsia" w:cs="Times New Roman"/>
          <w:sz w:val="26"/>
          <w:szCs w:val="26"/>
          <w:lang w:val="vi-VN"/>
        </w:rPr>
        <w:t>)</w:t>
      </w:r>
      <w:r w:rsidR="007A6EF7" w:rsidRPr="00ED7078">
        <w:rPr>
          <w:rFonts w:eastAsiaTheme="minorEastAsia" w:cs="Times New Roman"/>
          <w:sz w:val="26"/>
          <w:szCs w:val="26"/>
          <w:lang w:val="vi-VN"/>
        </w:rPr>
        <w:t xml:space="preserve">. </w:t>
      </w:r>
      <w:r w:rsidR="004373EE">
        <w:rPr>
          <w:rFonts w:eastAsiaTheme="minorEastAsia" w:cs="Times New Roman"/>
          <w:sz w:val="26"/>
          <w:szCs w:val="26"/>
          <w:lang w:val="vi-VN"/>
        </w:rPr>
        <w:t>Từ đó xác định c</w:t>
      </w:r>
      <w:r w:rsidR="005B1BF1" w:rsidRPr="00ED7078">
        <w:rPr>
          <w:rFonts w:eastAsiaTheme="minorEastAsia" w:cs="Times New Roman"/>
          <w:sz w:val="26"/>
          <w:szCs w:val="26"/>
          <w:lang w:val="vi-VN"/>
        </w:rPr>
        <w:t>ác hệ số quy đổi tương ứng sẽ là:</w:t>
      </w:r>
    </w:p>
    <w:p w14:paraId="19B04AB0" w14:textId="2A615887" w:rsidR="005B1BF1" w:rsidRPr="00ED7078" w:rsidRDefault="005B1BF1" w:rsidP="002F2CCE">
      <w:pPr>
        <w:spacing w:before="120" w:after="120" w:line="312" w:lineRule="auto"/>
        <w:jc w:val="center"/>
        <w:rPr>
          <w:rFonts w:eastAsiaTheme="minorEastAsia" w:cs="Times New Roman"/>
          <w:sz w:val="26"/>
          <w:szCs w:val="26"/>
          <w:lang w:val="vi-VN"/>
        </w:rPr>
      </w:pPr>
      <w:r w:rsidRPr="00ED7078">
        <w:rPr>
          <w:rFonts w:eastAsiaTheme="minorEastAsia" w:cs="Times New Roman"/>
          <w:sz w:val="26"/>
          <w:szCs w:val="26"/>
          <w:lang w:val="vi-VN"/>
        </w:rPr>
        <w:t xml:space="preserve">a = </w:t>
      </w:r>
      <w:r w:rsidR="00812500">
        <w:rPr>
          <w:rFonts w:eastAsiaTheme="minorEastAsia" w:cs="Times New Roman"/>
          <w:sz w:val="26"/>
          <w:szCs w:val="26"/>
          <w:lang w:val="vi-VN"/>
        </w:rPr>
        <w:t>26</w:t>
      </w:r>
      <w:r w:rsidRPr="00ED7078">
        <w:rPr>
          <w:rFonts w:eastAsiaTheme="minorEastAsia" w:cs="Times New Roman"/>
          <w:sz w:val="26"/>
          <w:szCs w:val="26"/>
          <w:lang w:val="vi-VN"/>
        </w:rPr>
        <w:t>.</w:t>
      </w:r>
      <w:r w:rsidR="00812500">
        <w:rPr>
          <w:rFonts w:eastAsiaTheme="minorEastAsia" w:cs="Times New Roman"/>
          <w:sz w:val="26"/>
          <w:szCs w:val="26"/>
          <w:lang w:val="vi-VN"/>
        </w:rPr>
        <w:t>23</w:t>
      </w:r>
      <w:r w:rsidR="002F2CCE">
        <w:rPr>
          <w:rFonts w:eastAsiaTheme="minorEastAsia" w:cs="Times New Roman"/>
          <w:sz w:val="26"/>
          <w:szCs w:val="26"/>
          <w:lang w:val="vi-VN"/>
        </w:rPr>
        <w:t xml:space="preserve">; </w:t>
      </w:r>
      <w:r w:rsidRPr="00ED7078">
        <w:rPr>
          <w:rFonts w:eastAsiaTheme="minorEastAsia" w:cs="Times New Roman"/>
          <w:sz w:val="26"/>
          <w:szCs w:val="26"/>
          <w:lang w:val="vi-VN"/>
        </w:rPr>
        <w:t xml:space="preserve">b = </w:t>
      </w:r>
      <w:r w:rsidR="00812500">
        <w:rPr>
          <w:rFonts w:eastAsiaTheme="minorEastAsia" w:cs="Times New Roman"/>
          <w:sz w:val="26"/>
          <w:szCs w:val="26"/>
          <w:lang w:val="vi-VN"/>
        </w:rPr>
        <w:t>27</w:t>
      </w:r>
      <w:r w:rsidRPr="00ED7078">
        <w:rPr>
          <w:rFonts w:eastAsiaTheme="minorEastAsia" w:cs="Times New Roman"/>
          <w:sz w:val="26"/>
          <w:szCs w:val="26"/>
          <w:lang w:val="vi-VN"/>
        </w:rPr>
        <w:t>.</w:t>
      </w:r>
      <w:r w:rsidR="00812500">
        <w:rPr>
          <w:rFonts w:eastAsiaTheme="minorEastAsia" w:cs="Times New Roman"/>
          <w:sz w:val="26"/>
          <w:szCs w:val="26"/>
          <w:lang w:val="vi-VN"/>
        </w:rPr>
        <w:t>82</w:t>
      </w:r>
      <w:r w:rsidR="002F2CCE">
        <w:rPr>
          <w:rFonts w:eastAsiaTheme="minorEastAsia" w:cs="Times New Roman"/>
          <w:sz w:val="26"/>
          <w:szCs w:val="26"/>
          <w:lang w:val="vi-VN"/>
        </w:rPr>
        <w:t xml:space="preserve">; </w:t>
      </w:r>
      <w:r w:rsidRPr="00ED7078">
        <w:rPr>
          <w:rFonts w:eastAsiaTheme="minorEastAsia" w:cs="Times New Roman"/>
          <w:sz w:val="26"/>
          <w:szCs w:val="26"/>
          <w:lang w:val="vi-VN"/>
        </w:rPr>
        <w:t xml:space="preserve">c = </w:t>
      </w:r>
      <w:r w:rsidR="00812500">
        <w:rPr>
          <w:rFonts w:eastAsiaTheme="minorEastAsia" w:cs="Times New Roman"/>
          <w:sz w:val="26"/>
          <w:szCs w:val="26"/>
          <w:lang w:val="vi-VN"/>
        </w:rPr>
        <w:t>61</w:t>
      </w:r>
      <w:r w:rsidRPr="00ED7078">
        <w:rPr>
          <w:rFonts w:eastAsiaTheme="minorEastAsia" w:cs="Times New Roman"/>
          <w:sz w:val="26"/>
          <w:szCs w:val="26"/>
          <w:lang w:val="vi-VN"/>
        </w:rPr>
        <w:t>.</w:t>
      </w:r>
      <w:r w:rsidR="00812500">
        <w:rPr>
          <w:rFonts w:eastAsiaTheme="minorEastAsia" w:cs="Times New Roman"/>
          <w:sz w:val="26"/>
          <w:szCs w:val="26"/>
          <w:lang w:val="vi-VN"/>
        </w:rPr>
        <w:t>33</w:t>
      </w:r>
      <w:r w:rsidR="002F2CCE">
        <w:rPr>
          <w:rFonts w:eastAsiaTheme="minorEastAsia" w:cs="Times New Roman"/>
          <w:sz w:val="26"/>
          <w:szCs w:val="26"/>
          <w:lang w:val="vi-VN"/>
        </w:rPr>
        <w:t xml:space="preserve">; </w:t>
      </w:r>
      <w:r w:rsidRPr="00ED7078">
        <w:rPr>
          <w:rFonts w:eastAsiaTheme="minorEastAsia" w:cs="Times New Roman"/>
          <w:sz w:val="26"/>
          <w:szCs w:val="26"/>
          <w:lang w:val="vi-VN"/>
        </w:rPr>
        <w:t xml:space="preserve">d = </w:t>
      </w:r>
      <w:r w:rsidR="00812500">
        <w:rPr>
          <w:rFonts w:eastAsiaTheme="minorEastAsia" w:cs="Times New Roman"/>
          <w:sz w:val="26"/>
          <w:szCs w:val="26"/>
          <w:lang w:val="vi-VN"/>
        </w:rPr>
        <w:t>68</w:t>
      </w:r>
      <w:r w:rsidRPr="00ED7078">
        <w:rPr>
          <w:rFonts w:eastAsiaTheme="minorEastAsia" w:cs="Times New Roman"/>
          <w:sz w:val="26"/>
          <w:szCs w:val="26"/>
          <w:lang w:val="vi-VN"/>
        </w:rPr>
        <w:t>.</w:t>
      </w:r>
      <w:r w:rsidR="00812500">
        <w:rPr>
          <w:rFonts w:eastAsiaTheme="minorEastAsia" w:cs="Times New Roman"/>
          <w:sz w:val="26"/>
          <w:szCs w:val="26"/>
          <w:lang w:val="vi-VN"/>
        </w:rPr>
        <w:t>17</w:t>
      </w:r>
    </w:p>
    <w:p w14:paraId="2CED5F59" w14:textId="5F2DD669" w:rsidR="005B1BF1" w:rsidRDefault="004373EE" w:rsidP="00ED7078">
      <w:pPr>
        <w:spacing w:before="120" w:after="120" w:line="312" w:lineRule="auto"/>
        <w:jc w:val="both"/>
        <w:rPr>
          <w:rFonts w:eastAsiaTheme="minorEastAsia" w:cs="Times New Roman"/>
          <w:sz w:val="26"/>
          <w:szCs w:val="26"/>
          <w:lang w:val="vi-VN"/>
        </w:rPr>
      </w:pPr>
      <w:r>
        <w:rPr>
          <w:rFonts w:eastAsiaTheme="minorEastAsia" w:cs="Times New Roman"/>
          <w:sz w:val="26"/>
          <w:szCs w:val="26"/>
          <w:lang w:val="vi-VN"/>
        </w:rPr>
        <w:t>Á</w:t>
      </w:r>
      <w:r w:rsidR="00821F7A" w:rsidRPr="00ED7078">
        <w:rPr>
          <w:rFonts w:eastAsiaTheme="minorEastAsia" w:cs="Times New Roman"/>
          <w:sz w:val="26"/>
          <w:szCs w:val="26"/>
          <w:lang w:val="vi-VN"/>
        </w:rPr>
        <w:t xml:space="preserve">p dụng </w:t>
      </w:r>
      <w:r w:rsidR="005B1BF1" w:rsidRPr="00ED7078">
        <w:rPr>
          <w:rFonts w:eastAsiaTheme="minorEastAsia" w:cs="Times New Roman"/>
          <w:sz w:val="26"/>
          <w:szCs w:val="26"/>
          <w:lang w:val="vi-VN"/>
        </w:rPr>
        <w:t>c</w:t>
      </w:r>
      <w:r w:rsidR="007A6EF7" w:rsidRPr="00ED7078">
        <w:rPr>
          <w:rFonts w:eastAsiaTheme="minorEastAsia" w:cs="Times New Roman"/>
          <w:sz w:val="26"/>
          <w:szCs w:val="26"/>
          <w:lang w:val="vi-VN"/>
        </w:rPr>
        <w:t xml:space="preserve">ông thức nội suy </w:t>
      </w:r>
      <w:r>
        <w:rPr>
          <w:rFonts w:eastAsiaTheme="minorEastAsia" w:cs="Times New Roman"/>
          <w:sz w:val="26"/>
          <w:szCs w:val="26"/>
          <w:lang w:val="vi-VN"/>
        </w:rPr>
        <w:t>tính</w:t>
      </w:r>
      <w:r w:rsidR="00ED7078">
        <w:rPr>
          <w:rFonts w:eastAsiaTheme="minorEastAsia" w:cs="Times New Roman"/>
          <w:sz w:val="26"/>
          <w:szCs w:val="26"/>
          <w:lang w:val="vi-VN"/>
        </w:rPr>
        <w:t xml:space="preserve"> </w:t>
      </w:r>
      <w:r w:rsidR="00821F7A" w:rsidRPr="00ED7078">
        <w:rPr>
          <w:rFonts w:cs="Times New Roman"/>
          <w:sz w:val="26"/>
          <w:szCs w:val="26"/>
          <w:lang w:val="vi-VN"/>
        </w:rPr>
        <w:t xml:space="preserve">điểm chuẩn </w:t>
      </w:r>
      <w:r w:rsidR="00821F7A" w:rsidRPr="009A70B2">
        <w:rPr>
          <w:rFonts w:cs="Times New Roman"/>
          <w:sz w:val="26"/>
          <w:szCs w:val="26"/>
          <w:lang w:val="vi-VN"/>
        </w:rPr>
        <w:t>tương đương</w:t>
      </w:r>
      <w:r w:rsidR="00821F7A" w:rsidRPr="00ED7078">
        <w:rPr>
          <w:rFonts w:cs="Times New Roman"/>
          <w:sz w:val="26"/>
          <w:szCs w:val="26"/>
          <w:lang w:val="vi-VN"/>
        </w:rPr>
        <w:t xml:space="preserve"> đối với điểm thi </w:t>
      </w:r>
      <w:r w:rsidR="00894303">
        <w:rPr>
          <w:rFonts w:cs="Times New Roman"/>
          <w:sz w:val="26"/>
          <w:szCs w:val="26"/>
          <w:lang w:val="vi-VN"/>
        </w:rPr>
        <w:t>TSA</w:t>
      </w:r>
      <w:r w:rsidR="003101CA">
        <w:rPr>
          <w:rFonts w:cs="Times New Roman"/>
          <w:sz w:val="26"/>
          <w:szCs w:val="26"/>
          <w:lang w:val="vi-VN"/>
        </w:rPr>
        <w:t xml:space="preserve"> </w:t>
      </w:r>
      <w:r w:rsidR="005B1BF1" w:rsidRPr="00ED7078">
        <w:rPr>
          <w:rFonts w:eastAsiaTheme="minorEastAsia" w:cs="Times New Roman"/>
          <w:sz w:val="26"/>
          <w:szCs w:val="26"/>
          <w:lang w:val="vi-VN"/>
        </w:rPr>
        <w:t>y</w:t>
      </w:r>
      <w:r w:rsidR="00C87E67">
        <w:rPr>
          <w:rFonts w:eastAsiaTheme="minorEastAsia" w:cs="Times New Roman"/>
          <w:sz w:val="26"/>
          <w:szCs w:val="26"/>
          <w:lang w:val="vi-VN"/>
        </w:rPr>
        <w:t xml:space="preserve"> từ điểm chuẩn </w:t>
      </w:r>
      <w:r w:rsidR="003101CA">
        <w:rPr>
          <w:rFonts w:eastAsiaTheme="minorEastAsia" w:cs="Times New Roman"/>
          <w:sz w:val="26"/>
          <w:szCs w:val="26"/>
          <w:lang w:val="vi-VN"/>
        </w:rPr>
        <w:t>THPT</w:t>
      </w:r>
      <w:r w:rsidR="00C87E67">
        <w:rPr>
          <w:rFonts w:eastAsiaTheme="minorEastAsia" w:cs="Times New Roman"/>
          <w:sz w:val="26"/>
          <w:szCs w:val="26"/>
          <w:lang w:val="vi-VN"/>
        </w:rPr>
        <w:t xml:space="preserve"> </w:t>
      </w:r>
      <w:r w:rsidR="00E52256">
        <w:rPr>
          <w:rFonts w:eastAsiaTheme="minorEastAsia" w:cs="Times New Roman"/>
          <w:sz w:val="26"/>
          <w:szCs w:val="26"/>
          <w:lang w:val="vi-VN"/>
        </w:rPr>
        <w:t xml:space="preserve">theo tổ hợp A00 </w:t>
      </w:r>
      <w:r w:rsidR="00C87E67">
        <w:rPr>
          <w:rFonts w:eastAsiaTheme="minorEastAsia" w:cs="Times New Roman"/>
          <w:sz w:val="26"/>
          <w:szCs w:val="26"/>
          <w:lang w:val="vi-VN"/>
        </w:rPr>
        <w:t xml:space="preserve">x = </w:t>
      </w:r>
      <w:r w:rsidR="003101CA">
        <w:rPr>
          <w:rFonts w:cs="Times New Roman"/>
          <w:sz w:val="26"/>
          <w:szCs w:val="26"/>
          <w:lang w:val="vi-VN"/>
        </w:rPr>
        <w:t>27</w:t>
      </w:r>
      <w:r w:rsidR="005B1BF1" w:rsidRPr="00ED7078">
        <w:rPr>
          <w:rFonts w:eastAsiaTheme="minorEastAsia" w:cs="Times New Roman"/>
          <w:sz w:val="26"/>
          <w:szCs w:val="26"/>
          <w:lang w:val="vi-VN"/>
        </w:rPr>
        <w:t xml:space="preserve"> sẽ được tính như sau:</w:t>
      </w:r>
    </w:p>
    <w:p w14:paraId="6E80950D" w14:textId="64340C09" w:rsidR="00AA1314" w:rsidRDefault="00AA1314" w:rsidP="00ED7078">
      <w:pPr>
        <w:spacing w:before="120" w:after="120" w:line="312" w:lineRule="auto"/>
        <w:jc w:val="both"/>
        <w:rPr>
          <w:rFonts w:eastAsiaTheme="minorEastAsia" w:cs="Times New Roman"/>
          <w:sz w:val="26"/>
          <w:szCs w:val="26"/>
          <w:lang w:val="vi-VN"/>
        </w:rPr>
      </w:pPr>
      <w:r w:rsidRPr="00AA1314">
        <w:rPr>
          <w:rFonts w:eastAsiaTheme="minorEastAsia" w:cs="Times New Roman"/>
          <w:noProof/>
          <w:sz w:val="26"/>
          <w:szCs w:val="26"/>
          <w:lang w:val="vi-VN"/>
        </w:rPr>
        <w:lastRenderedPageBreak/>
        <w:drawing>
          <wp:inline distT="0" distB="0" distL="0" distR="0" wp14:anchorId="3BBEAB35" wp14:editId="0CB303FF">
            <wp:extent cx="5972175" cy="1499870"/>
            <wp:effectExtent l="0" t="0" r="9525" b="5080"/>
            <wp:docPr id="14243787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378704" name=""/>
                    <pic:cNvPicPr/>
                  </pic:nvPicPr>
                  <pic:blipFill>
                    <a:blip r:embed="rId12"/>
                    <a:stretch>
                      <a:fillRect/>
                    </a:stretch>
                  </pic:blipFill>
                  <pic:spPr>
                    <a:xfrm>
                      <a:off x="0" y="0"/>
                      <a:ext cx="5972175" cy="1499870"/>
                    </a:xfrm>
                    <a:prstGeom prst="rect">
                      <a:avLst/>
                    </a:prstGeom>
                  </pic:spPr>
                </pic:pic>
              </a:graphicData>
            </a:graphic>
          </wp:inline>
        </w:drawing>
      </w:r>
    </w:p>
    <w:p w14:paraId="403DB277" w14:textId="653E198F" w:rsidR="00C03431" w:rsidRPr="00ED7078" w:rsidRDefault="00C03431" w:rsidP="00ED7078">
      <w:pPr>
        <w:spacing w:before="120" w:after="120" w:line="312" w:lineRule="auto"/>
        <w:jc w:val="both"/>
        <w:rPr>
          <w:rFonts w:eastAsiaTheme="minorEastAsia" w:cs="Times New Roman"/>
          <w:sz w:val="26"/>
          <w:szCs w:val="26"/>
          <w:lang w:val="vi-VN"/>
        </w:rPr>
      </w:pPr>
      <w:r w:rsidRPr="00ED7078">
        <w:rPr>
          <w:rFonts w:cs="Times New Roman"/>
          <w:sz w:val="26"/>
          <w:szCs w:val="26"/>
          <w:lang w:val="vi-VN"/>
        </w:rPr>
        <w:t xml:space="preserve">Tương tự, </w:t>
      </w:r>
      <w:r w:rsidR="004373EE">
        <w:rPr>
          <w:rFonts w:cs="Times New Roman"/>
          <w:sz w:val="26"/>
          <w:szCs w:val="26"/>
          <w:lang w:val="vi-VN"/>
        </w:rPr>
        <w:t xml:space="preserve">tính </w:t>
      </w:r>
      <w:r w:rsidRPr="00ED7078">
        <w:rPr>
          <w:rFonts w:cs="Times New Roman"/>
          <w:sz w:val="26"/>
          <w:szCs w:val="26"/>
          <w:lang w:val="vi-VN"/>
        </w:rPr>
        <w:t xml:space="preserve">điểm chuẩn </w:t>
      </w:r>
      <w:r w:rsidRPr="009A70B2">
        <w:rPr>
          <w:rFonts w:cs="Times New Roman"/>
          <w:sz w:val="26"/>
          <w:szCs w:val="26"/>
          <w:lang w:val="vi-VN"/>
        </w:rPr>
        <w:t>tương đương</w:t>
      </w:r>
      <w:r w:rsidRPr="00ED7078">
        <w:rPr>
          <w:rFonts w:cs="Times New Roman"/>
          <w:sz w:val="26"/>
          <w:szCs w:val="26"/>
          <w:lang w:val="vi-VN"/>
        </w:rPr>
        <w:t xml:space="preserve"> đối với điểm XTTN diện 1.</w:t>
      </w:r>
      <w:r w:rsidR="00636BB3">
        <w:rPr>
          <w:rFonts w:cs="Times New Roman"/>
          <w:sz w:val="26"/>
          <w:szCs w:val="26"/>
          <w:lang w:val="vi-VN"/>
        </w:rPr>
        <w:t>2</w:t>
      </w:r>
      <w:r w:rsidRPr="00ED7078">
        <w:rPr>
          <w:rFonts w:cs="Times New Roman"/>
          <w:sz w:val="26"/>
          <w:szCs w:val="26"/>
          <w:lang w:val="vi-VN"/>
        </w:rPr>
        <w:t xml:space="preserve"> cho chương trình </w:t>
      </w:r>
      <w:r w:rsidR="00733C79">
        <w:rPr>
          <w:rFonts w:cs="Times New Roman"/>
          <w:sz w:val="26"/>
          <w:szCs w:val="26"/>
          <w:lang w:val="vi-VN"/>
        </w:rPr>
        <w:t>ME1</w:t>
      </w:r>
      <w:r w:rsidRPr="00ED7078">
        <w:rPr>
          <w:rFonts w:cs="Times New Roman"/>
          <w:sz w:val="26"/>
          <w:szCs w:val="26"/>
          <w:lang w:val="vi-VN"/>
        </w:rPr>
        <w:t xml:space="preserve"> sẽ </w:t>
      </w:r>
      <w:r w:rsidRPr="009A70B2">
        <w:rPr>
          <w:rFonts w:eastAsiaTheme="minorEastAsia" w:cs="Times New Roman"/>
          <w:sz w:val="26"/>
          <w:szCs w:val="26"/>
          <w:lang w:val="vi-VN"/>
        </w:rPr>
        <w:t xml:space="preserve">thuộc </w:t>
      </w:r>
      <w:r w:rsidRPr="009A70B2">
        <w:rPr>
          <w:rFonts w:eastAsiaTheme="minorEastAsia" w:cs="Times New Roman"/>
          <w:color w:val="000000" w:themeColor="text1"/>
          <w:sz w:val="26"/>
          <w:szCs w:val="26"/>
          <w:lang w:val="vi-VN"/>
        </w:rPr>
        <w:t>khoảng</w:t>
      </w:r>
      <w:r w:rsidR="004373EE">
        <w:rPr>
          <w:rFonts w:eastAsiaTheme="minorEastAsia" w:cs="Times New Roman"/>
          <w:color w:val="000000" w:themeColor="text1"/>
          <w:sz w:val="26"/>
          <w:szCs w:val="26"/>
          <w:lang w:val="vi-VN"/>
        </w:rPr>
        <w:t xml:space="preserve"> </w:t>
      </w:r>
      <w:r w:rsidR="004373EE">
        <w:rPr>
          <w:rFonts w:eastAsiaTheme="minorEastAsia" w:cs="Times New Roman"/>
          <w:sz w:val="26"/>
          <w:szCs w:val="26"/>
          <w:lang w:val="vi-VN"/>
        </w:rPr>
        <w:t xml:space="preserve">phân vị tương ứng (Khoảng </w:t>
      </w:r>
      <w:r w:rsidR="00733C79">
        <w:rPr>
          <w:rFonts w:eastAsiaTheme="minorEastAsia" w:cs="Times New Roman"/>
          <w:sz w:val="26"/>
          <w:szCs w:val="26"/>
          <w:lang w:val="vi-VN"/>
        </w:rPr>
        <w:t>4</w:t>
      </w:r>
      <w:r w:rsidR="004373EE">
        <w:rPr>
          <w:rFonts w:eastAsiaTheme="minorEastAsia" w:cs="Times New Roman"/>
          <w:sz w:val="26"/>
          <w:szCs w:val="26"/>
          <w:lang w:val="vi-VN"/>
        </w:rPr>
        <w:t xml:space="preserve">) </w:t>
      </w:r>
      <w:r w:rsidR="00636BB3">
        <w:rPr>
          <w:rFonts w:eastAsiaTheme="minorEastAsia" w:cs="Times New Roman"/>
          <w:sz w:val="26"/>
          <w:szCs w:val="26"/>
          <w:lang w:val="vi-VN"/>
        </w:rPr>
        <w:t xml:space="preserve">tại Bảng 1 </w:t>
      </w:r>
      <w:r w:rsidR="004373EE">
        <w:rPr>
          <w:rFonts w:eastAsiaTheme="minorEastAsia" w:cs="Times New Roman"/>
          <w:sz w:val="26"/>
          <w:szCs w:val="26"/>
          <w:lang w:val="vi-VN"/>
        </w:rPr>
        <w:t xml:space="preserve">có giá trị điểm </w:t>
      </w:r>
      <w:r w:rsidR="000E441D">
        <w:rPr>
          <w:rFonts w:eastAsiaTheme="minorEastAsia" w:cs="Times New Roman"/>
          <w:sz w:val="26"/>
          <w:szCs w:val="26"/>
          <w:lang w:val="vi-VN"/>
        </w:rPr>
        <w:t>XTTN</w:t>
      </w:r>
      <w:r w:rsidR="004373EE">
        <w:rPr>
          <w:rFonts w:eastAsiaTheme="minorEastAsia" w:cs="Times New Roman"/>
          <w:sz w:val="26"/>
          <w:szCs w:val="26"/>
          <w:lang w:val="vi-VN"/>
        </w:rPr>
        <w:t xml:space="preserve"> </w:t>
      </w:r>
      <w:r w:rsidR="00636BB3">
        <w:rPr>
          <w:rFonts w:eastAsiaTheme="minorEastAsia" w:cs="Times New Roman"/>
          <w:sz w:val="26"/>
          <w:szCs w:val="26"/>
          <w:lang w:val="vi-VN"/>
        </w:rPr>
        <w:t xml:space="preserve">diện 1.2 </w:t>
      </w:r>
      <w:r w:rsidR="004373EE">
        <w:rPr>
          <w:rFonts w:eastAsiaTheme="minorEastAsia" w:cs="Times New Roman"/>
          <w:sz w:val="26"/>
          <w:szCs w:val="26"/>
          <w:lang w:val="vi-VN"/>
        </w:rPr>
        <w:t>từ</w:t>
      </w:r>
      <w:r w:rsidR="004373EE" w:rsidRPr="009A70B2">
        <w:rPr>
          <w:rFonts w:eastAsiaTheme="minorEastAsia" w:cs="Times New Roman"/>
          <w:sz w:val="26"/>
          <w:szCs w:val="26"/>
          <w:lang w:val="vi-VN"/>
        </w:rPr>
        <w:t xml:space="preserve"> </w:t>
      </w:r>
      <w:r w:rsidRPr="009A70B2">
        <w:rPr>
          <w:rFonts w:eastAsiaTheme="minorEastAsia" w:cs="Times New Roman"/>
          <w:color w:val="000000" w:themeColor="text1"/>
          <w:sz w:val="26"/>
          <w:szCs w:val="26"/>
          <w:lang w:val="vi-VN"/>
        </w:rPr>
        <w:t>[</w:t>
      </w:r>
      <w:r w:rsidR="00733C79">
        <w:rPr>
          <w:rFonts w:eastAsia="Times New Roman" w:cs="Times New Roman"/>
          <w:color w:val="000000" w:themeColor="text1"/>
          <w:kern w:val="0"/>
          <w:sz w:val="26"/>
          <w:szCs w:val="26"/>
          <w:lang w:val="vi-VN"/>
          <w14:ligatures w14:val="none"/>
        </w:rPr>
        <w:t>55</w:t>
      </w:r>
      <w:r w:rsidRPr="00ED7078">
        <w:rPr>
          <w:rFonts w:eastAsia="Times New Roman" w:cs="Times New Roman"/>
          <w:color w:val="000000" w:themeColor="text1"/>
          <w:kern w:val="0"/>
          <w:sz w:val="26"/>
          <w:szCs w:val="26"/>
          <w:lang w:val="vi-VN"/>
          <w14:ligatures w14:val="none"/>
        </w:rPr>
        <w:t xml:space="preserve"> </w:t>
      </w:r>
      <w:r w:rsidRPr="009A70B2">
        <w:rPr>
          <w:rFonts w:eastAsia="Times New Roman" w:cs="Times New Roman"/>
          <w:color w:val="000000" w:themeColor="text1"/>
          <w:kern w:val="0"/>
          <w:sz w:val="26"/>
          <w:szCs w:val="26"/>
          <w:lang w:val="vi-VN"/>
          <w14:ligatures w14:val="none"/>
        </w:rPr>
        <w:t>-</w:t>
      </w:r>
      <w:r w:rsidRPr="00ED7078">
        <w:rPr>
          <w:rFonts w:eastAsia="Times New Roman" w:cs="Times New Roman"/>
          <w:color w:val="000000" w:themeColor="text1"/>
          <w:kern w:val="0"/>
          <w:sz w:val="26"/>
          <w:szCs w:val="26"/>
          <w:lang w:val="vi-VN"/>
          <w14:ligatures w14:val="none"/>
        </w:rPr>
        <w:t xml:space="preserve"> </w:t>
      </w:r>
      <w:r w:rsidR="00636BB3" w:rsidRPr="009A70B2">
        <w:rPr>
          <w:rFonts w:eastAsia="Times New Roman" w:cs="Times New Roman"/>
          <w:color w:val="000000" w:themeColor="text1"/>
          <w:kern w:val="0"/>
          <w:sz w:val="26"/>
          <w:szCs w:val="26"/>
          <w:lang w:val="vi-VN"/>
          <w14:ligatures w14:val="none"/>
        </w:rPr>
        <w:t>78</w:t>
      </w:r>
      <w:r w:rsidRPr="00ED7078">
        <w:rPr>
          <w:rFonts w:eastAsia="Times New Roman" w:cs="Times New Roman"/>
          <w:color w:val="000000" w:themeColor="text1"/>
          <w:kern w:val="0"/>
          <w:sz w:val="26"/>
          <w:szCs w:val="26"/>
          <w:lang w:val="vi-VN"/>
          <w14:ligatures w14:val="none"/>
        </w:rPr>
        <w:t>.</w:t>
      </w:r>
      <w:r w:rsidR="00733C79">
        <w:rPr>
          <w:rFonts w:eastAsia="Times New Roman" w:cs="Times New Roman"/>
          <w:color w:val="000000" w:themeColor="text1"/>
          <w:kern w:val="0"/>
          <w:sz w:val="26"/>
          <w:szCs w:val="26"/>
          <w:lang w:val="vi-VN"/>
          <w14:ligatures w14:val="none"/>
        </w:rPr>
        <w:t>33</w:t>
      </w:r>
      <w:r w:rsidRPr="009A70B2">
        <w:rPr>
          <w:rFonts w:eastAsiaTheme="minorEastAsia" w:cs="Times New Roman"/>
          <w:color w:val="000000" w:themeColor="text1"/>
          <w:sz w:val="26"/>
          <w:szCs w:val="26"/>
          <w:lang w:val="vi-VN"/>
        </w:rPr>
        <w:t>)</w:t>
      </w:r>
      <w:r w:rsidRPr="00ED7078">
        <w:rPr>
          <w:rFonts w:eastAsiaTheme="minorEastAsia" w:cs="Times New Roman"/>
          <w:color w:val="000000" w:themeColor="text1"/>
          <w:sz w:val="26"/>
          <w:szCs w:val="26"/>
          <w:lang w:val="vi-VN"/>
        </w:rPr>
        <w:t xml:space="preserve">. </w:t>
      </w:r>
      <w:r w:rsidR="000E441D">
        <w:rPr>
          <w:rFonts w:eastAsiaTheme="minorEastAsia" w:cs="Times New Roman"/>
          <w:color w:val="000000" w:themeColor="text1"/>
          <w:sz w:val="26"/>
          <w:szCs w:val="26"/>
          <w:lang w:val="vi-VN"/>
        </w:rPr>
        <w:t>Khi đó c</w:t>
      </w:r>
      <w:r w:rsidRPr="00ED7078">
        <w:rPr>
          <w:rFonts w:eastAsiaTheme="minorEastAsia" w:cs="Times New Roman"/>
          <w:color w:val="000000" w:themeColor="text1"/>
          <w:sz w:val="26"/>
          <w:szCs w:val="26"/>
          <w:lang w:val="vi-VN"/>
        </w:rPr>
        <w:t xml:space="preserve">ác hệ số </w:t>
      </w:r>
      <w:r w:rsidRPr="00ED7078">
        <w:rPr>
          <w:rFonts w:eastAsiaTheme="minorEastAsia" w:cs="Times New Roman"/>
          <w:sz w:val="26"/>
          <w:szCs w:val="26"/>
          <w:lang w:val="vi-VN"/>
        </w:rPr>
        <w:t>quy đổi tương ứng sẽ là:</w:t>
      </w:r>
    </w:p>
    <w:p w14:paraId="342E73F6" w14:textId="0F8885BA" w:rsidR="00C03431" w:rsidRPr="00ED7078" w:rsidRDefault="00636BB3" w:rsidP="002F2CCE">
      <w:pPr>
        <w:spacing w:before="120" w:after="120" w:line="312" w:lineRule="auto"/>
        <w:jc w:val="center"/>
        <w:rPr>
          <w:rFonts w:eastAsiaTheme="minorEastAsia" w:cs="Times New Roman"/>
          <w:sz w:val="26"/>
          <w:szCs w:val="26"/>
          <w:lang w:val="vi-VN"/>
        </w:rPr>
      </w:pPr>
      <w:r w:rsidRPr="00ED7078">
        <w:rPr>
          <w:rFonts w:eastAsiaTheme="minorEastAsia" w:cs="Times New Roman"/>
          <w:sz w:val="26"/>
          <w:szCs w:val="26"/>
          <w:lang w:val="vi-VN"/>
        </w:rPr>
        <w:t xml:space="preserve">a = </w:t>
      </w:r>
      <w:r w:rsidR="00DC65E4">
        <w:rPr>
          <w:rFonts w:eastAsiaTheme="minorEastAsia" w:cs="Times New Roman"/>
          <w:sz w:val="26"/>
          <w:szCs w:val="26"/>
          <w:lang w:val="vi-VN"/>
        </w:rPr>
        <w:t>26.23</w:t>
      </w:r>
      <w:r>
        <w:rPr>
          <w:rFonts w:eastAsiaTheme="minorEastAsia" w:cs="Times New Roman"/>
          <w:sz w:val="26"/>
          <w:szCs w:val="26"/>
          <w:lang w:val="vi-VN"/>
        </w:rPr>
        <w:t xml:space="preserve">; </w:t>
      </w:r>
      <w:r w:rsidRPr="00ED7078">
        <w:rPr>
          <w:rFonts w:eastAsiaTheme="minorEastAsia" w:cs="Times New Roman"/>
          <w:sz w:val="26"/>
          <w:szCs w:val="26"/>
          <w:lang w:val="vi-VN"/>
        </w:rPr>
        <w:t xml:space="preserve">b = </w:t>
      </w:r>
      <w:r w:rsidR="00733C79">
        <w:rPr>
          <w:rFonts w:eastAsiaTheme="minorEastAsia" w:cs="Times New Roman"/>
          <w:sz w:val="26"/>
          <w:szCs w:val="26"/>
          <w:lang w:val="vi-VN"/>
        </w:rPr>
        <w:t>27</w:t>
      </w:r>
      <w:r w:rsidRPr="00ED7078">
        <w:rPr>
          <w:rFonts w:eastAsiaTheme="minorEastAsia" w:cs="Times New Roman"/>
          <w:sz w:val="26"/>
          <w:szCs w:val="26"/>
          <w:lang w:val="vi-VN"/>
        </w:rPr>
        <w:t>.</w:t>
      </w:r>
      <w:r w:rsidR="00733C79">
        <w:rPr>
          <w:rFonts w:eastAsiaTheme="minorEastAsia" w:cs="Times New Roman"/>
          <w:sz w:val="26"/>
          <w:szCs w:val="26"/>
          <w:lang w:val="vi-VN"/>
        </w:rPr>
        <w:t>82</w:t>
      </w:r>
      <w:r>
        <w:rPr>
          <w:rFonts w:eastAsiaTheme="minorEastAsia" w:cs="Times New Roman"/>
          <w:sz w:val="26"/>
          <w:szCs w:val="26"/>
          <w:lang w:val="vi-VN"/>
        </w:rPr>
        <w:t xml:space="preserve">; </w:t>
      </w:r>
      <w:r w:rsidRPr="00ED7078">
        <w:rPr>
          <w:rFonts w:eastAsiaTheme="minorEastAsia" w:cs="Times New Roman"/>
          <w:sz w:val="26"/>
          <w:szCs w:val="26"/>
          <w:lang w:val="vi-VN"/>
        </w:rPr>
        <w:t xml:space="preserve">c = </w:t>
      </w:r>
      <w:r w:rsidR="00733C79">
        <w:rPr>
          <w:rFonts w:eastAsiaTheme="minorEastAsia" w:cs="Times New Roman"/>
          <w:sz w:val="26"/>
          <w:szCs w:val="26"/>
          <w:lang w:val="vi-VN"/>
        </w:rPr>
        <w:t>55</w:t>
      </w:r>
      <w:r>
        <w:rPr>
          <w:rFonts w:eastAsiaTheme="minorEastAsia" w:cs="Times New Roman"/>
          <w:sz w:val="26"/>
          <w:szCs w:val="26"/>
          <w:lang w:val="vi-VN"/>
        </w:rPr>
        <w:t xml:space="preserve">; </w:t>
      </w:r>
      <w:r w:rsidRPr="00ED7078">
        <w:rPr>
          <w:rFonts w:eastAsiaTheme="minorEastAsia" w:cs="Times New Roman"/>
          <w:sz w:val="26"/>
          <w:szCs w:val="26"/>
          <w:lang w:val="vi-VN"/>
        </w:rPr>
        <w:t xml:space="preserve">d = </w:t>
      </w:r>
      <w:r>
        <w:rPr>
          <w:rFonts w:eastAsiaTheme="minorEastAsia" w:cs="Times New Roman"/>
          <w:sz w:val="26"/>
          <w:szCs w:val="26"/>
          <w:lang w:val="vi-VN"/>
        </w:rPr>
        <w:t>78</w:t>
      </w:r>
      <w:r w:rsidRPr="00ED7078">
        <w:rPr>
          <w:rFonts w:eastAsiaTheme="minorEastAsia" w:cs="Times New Roman"/>
          <w:sz w:val="26"/>
          <w:szCs w:val="26"/>
          <w:lang w:val="vi-VN"/>
        </w:rPr>
        <w:t>.</w:t>
      </w:r>
      <w:r w:rsidR="00733C79">
        <w:rPr>
          <w:rFonts w:eastAsiaTheme="minorEastAsia" w:cs="Times New Roman"/>
          <w:sz w:val="26"/>
          <w:szCs w:val="26"/>
          <w:lang w:val="vi-VN"/>
        </w:rPr>
        <w:t>33</w:t>
      </w:r>
    </w:p>
    <w:p w14:paraId="135BF5CB" w14:textId="253E514E" w:rsidR="00C03431" w:rsidRDefault="00ED7078" w:rsidP="00ED7078">
      <w:pPr>
        <w:spacing w:before="120" w:after="120" w:line="312" w:lineRule="auto"/>
        <w:jc w:val="both"/>
        <w:rPr>
          <w:rFonts w:eastAsiaTheme="minorEastAsia" w:cs="Times New Roman"/>
          <w:sz w:val="26"/>
          <w:szCs w:val="26"/>
          <w:lang w:val="vi-VN"/>
        </w:rPr>
      </w:pPr>
      <w:r>
        <w:rPr>
          <w:rFonts w:eastAsiaTheme="minorEastAsia" w:cs="Times New Roman"/>
          <w:sz w:val="26"/>
          <w:szCs w:val="26"/>
          <w:lang w:val="vi-VN"/>
        </w:rPr>
        <w:t>Á</w:t>
      </w:r>
      <w:r w:rsidRPr="00ED7078">
        <w:rPr>
          <w:rFonts w:eastAsiaTheme="minorEastAsia" w:cs="Times New Roman"/>
          <w:sz w:val="26"/>
          <w:szCs w:val="26"/>
          <w:lang w:val="vi-VN"/>
        </w:rPr>
        <w:t xml:space="preserve">p dụng công thức nội suy </w:t>
      </w:r>
      <w:r w:rsidR="000E441D">
        <w:rPr>
          <w:rFonts w:eastAsiaTheme="minorEastAsia" w:cs="Times New Roman"/>
          <w:sz w:val="26"/>
          <w:szCs w:val="26"/>
          <w:lang w:val="vi-VN"/>
        </w:rPr>
        <w:t>tính</w:t>
      </w:r>
      <w:r>
        <w:rPr>
          <w:rFonts w:eastAsiaTheme="minorEastAsia" w:cs="Times New Roman"/>
          <w:sz w:val="26"/>
          <w:szCs w:val="26"/>
          <w:lang w:val="vi-VN"/>
        </w:rPr>
        <w:t xml:space="preserve"> </w:t>
      </w:r>
      <w:r w:rsidRPr="00ED7078">
        <w:rPr>
          <w:rFonts w:cs="Times New Roman"/>
          <w:sz w:val="26"/>
          <w:szCs w:val="26"/>
          <w:lang w:val="vi-VN"/>
        </w:rPr>
        <w:t xml:space="preserve">điểm chuẩn </w:t>
      </w:r>
      <w:r w:rsidRPr="009A70B2">
        <w:rPr>
          <w:rFonts w:cs="Times New Roman"/>
          <w:sz w:val="26"/>
          <w:szCs w:val="26"/>
          <w:lang w:val="vi-VN"/>
        </w:rPr>
        <w:t>tương đương</w:t>
      </w:r>
      <w:r w:rsidRPr="00ED7078">
        <w:rPr>
          <w:rFonts w:cs="Times New Roman"/>
          <w:sz w:val="26"/>
          <w:szCs w:val="26"/>
          <w:lang w:val="vi-VN"/>
        </w:rPr>
        <w:t xml:space="preserve"> đối với điểm XTTN diện 1.</w:t>
      </w:r>
      <w:r w:rsidR="00E52256">
        <w:rPr>
          <w:rFonts w:cs="Times New Roman"/>
          <w:sz w:val="26"/>
          <w:szCs w:val="26"/>
          <w:lang w:val="vi-VN"/>
        </w:rPr>
        <w:t>2</w:t>
      </w:r>
      <w:r>
        <w:rPr>
          <w:rFonts w:cs="Times New Roman"/>
          <w:sz w:val="26"/>
          <w:szCs w:val="26"/>
          <w:lang w:val="vi-VN"/>
        </w:rPr>
        <w:t xml:space="preserve"> z</w:t>
      </w:r>
      <w:r w:rsidRPr="00ED7078">
        <w:rPr>
          <w:rFonts w:eastAsiaTheme="minorEastAsia" w:cs="Times New Roman"/>
          <w:sz w:val="26"/>
          <w:szCs w:val="26"/>
          <w:lang w:val="vi-VN"/>
        </w:rPr>
        <w:t xml:space="preserve"> </w:t>
      </w:r>
      <w:r w:rsidR="00C87E67">
        <w:rPr>
          <w:rFonts w:eastAsiaTheme="minorEastAsia" w:cs="Times New Roman"/>
          <w:sz w:val="26"/>
          <w:szCs w:val="26"/>
          <w:lang w:val="vi-VN"/>
        </w:rPr>
        <w:t xml:space="preserve">từ điểm chuẩn </w:t>
      </w:r>
      <w:r w:rsidR="00BD2ECA">
        <w:rPr>
          <w:rFonts w:eastAsiaTheme="minorEastAsia" w:cs="Times New Roman"/>
          <w:sz w:val="26"/>
          <w:szCs w:val="26"/>
          <w:lang w:val="vi-VN"/>
        </w:rPr>
        <w:t>THPT theo tổ hợp A00</w:t>
      </w:r>
      <w:r w:rsidR="00C87E67">
        <w:rPr>
          <w:rFonts w:eastAsiaTheme="minorEastAsia" w:cs="Times New Roman"/>
          <w:sz w:val="26"/>
          <w:szCs w:val="26"/>
          <w:lang w:val="vi-VN"/>
        </w:rPr>
        <w:t xml:space="preserve"> x = </w:t>
      </w:r>
      <w:r w:rsidR="00BD2ECA">
        <w:rPr>
          <w:rFonts w:cs="Times New Roman"/>
          <w:sz w:val="26"/>
          <w:szCs w:val="26"/>
          <w:lang w:val="vi-VN"/>
        </w:rPr>
        <w:t>27</w:t>
      </w:r>
      <w:r w:rsidR="00C87E67">
        <w:rPr>
          <w:rFonts w:cs="Times New Roman"/>
          <w:sz w:val="26"/>
          <w:szCs w:val="26"/>
          <w:lang w:val="vi-VN"/>
        </w:rPr>
        <w:t xml:space="preserve"> </w:t>
      </w:r>
      <w:r w:rsidRPr="00ED7078">
        <w:rPr>
          <w:rFonts w:eastAsiaTheme="minorEastAsia" w:cs="Times New Roman"/>
          <w:sz w:val="26"/>
          <w:szCs w:val="26"/>
          <w:lang w:val="vi-VN"/>
        </w:rPr>
        <w:t>sẽ được tính như sau:</w:t>
      </w:r>
    </w:p>
    <w:p w14:paraId="6AA9D678" w14:textId="325FD59E" w:rsidR="00DC65E4" w:rsidRDefault="00E665C9" w:rsidP="00ED7078">
      <w:pPr>
        <w:spacing w:before="120" w:after="120" w:line="312" w:lineRule="auto"/>
        <w:jc w:val="both"/>
        <w:rPr>
          <w:rFonts w:eastAsiaTheme="minorEastAsia" w:cs="Times New Roman"/>
          <w:sz w:val="26"/>
          <w:szCs w:val="26"/>
          <w:lang w:val="vi-VN"/>
        </w:rPr>
      </w:pPr>
      <w:r w:rsidRPr="00E665C9">
        <w:rPr>
          <w:rFonts w:eastAsiaTheme="minorEastAsia" w:cs="Times New Roman"/>
          <w:noProof/>
          <w:sz w:val="26"/>
          <w:szCs w:val="26"/>
          <w:lang w:val="vi-VN"/>
        </w:rPr>
        <w:drawing>
          <wp:inline distT="0" distB="0" distL="0" distR="0" wp14:anchorId="2192D309" wp14:editId="2253CAF5">
            <wp:extent cx="5972175" cy="1523365"/>
            <wp:effectExtent l="0" t="0" r="9525" b="635"/>
            <wp:docPr id="48838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8382451" name=""/>
                    <pic:cNvPicPr/>
                  </pic:nvPicPr>
                  <pic:blipFill>
                    <a:blip r:embed="rId13"/>
                    <a:stretch>
                      <a:fillRect/>
                    </a:stretch>
                  </pic:blipFill>
                  <pic:spPr>
                    <a:xfrm>
                      <a:off x="0" y="0"/>
                      <a:ext cx="5972175" cy="1523365"/>
                    </a:xfrm>
                    <a:prstGeom prst="rect">
                      <a:avLst/>
                    </a:prstGeom>
                  </pic:spPr>
                </pic:pic>
              </a:graphicData>
            </a:graphic>
          </wp:inline>
        </w:drawing>
      </w:r>
    </w:p>
    <w:p w14:paraId="2796EA56" w14:textId="46A2B295" w:rsidR="00984153" w:rsidRDefault="0048462E" w:rsidP="00ED7078">
      <w:pPr>
        <w:spacing w:before="120" w:after="120" w:line="312" w:lineRule="auto"/>
        <w:jc w:val="both"/>
        <w:rPr>
          <w:rFonts w:eastAsiaTheme="minorEastAsia" w:cs="Times New Roman"/>
          <w:sz w:val="26"/>
          <w:szCs w:val="26"/>
          <w:lang w:val="vi-VN"/>
        </w:rPr>
      </w:pPr>
      <w:r>
        <w:rPr>
          <w:rFonts w:eastAsiaTheme="minorEastAsia" w:cs="Times New Roman"/>
          <w:sz w:val="26"/>
          <w:szCs w:val="26"/>
          <w:lang w:val="vi-VN"/>
        </w:rPr>
        <w:t>Các bậc p</w:t>
      </w:r>
      <w:r w:rsidR="004A1B4E" w:rsidRPr="00ED7078">
        <w:rPr>
          <w:rFonts w:eastAsiaTheme="minorEastAsia" w:cs="Times New Roman"/>
          <w:sz w:val="26"/>
          <w:szCs w:val="26"/>
          <w:lang w:val="vi-VN"/>
        </w:rPr>
        <w:t>hụ huynh và thí sinh có thể tra cứu thêm về các mức quy đổi</w:t>
      </w:r>
      <w:r w:rsidR="00FC6740" w:rsidRPr="00ED7078">
        <w:rPr>
          <w:rFonts w:eastAsiaTheme="minorEastAsia" w:cs="Times New Roman"/>
          <w:sz w:val="26"/>
          <w:szCs w:val="26"/>
          <w:lang w:val="vi-VN"/>
        </w:rPr>
        <w:t xml:space="preserve"> điểm chuẩn</w:t>
      </w:r>
      <w:r w:rsidR="004A1B4E" w:rsidRPr="00ED7078">
        <w:rPr>
          <w:rFonts w:eastAsiaTheme="minorEastAsia" w:cs="Times New Roman"/>
          <w:sz w:val="26"/>
          <w:szCs w:val="26"/>
          <w:lang w:val="vi-VN"/>
        </w:rPr>
        <w:t xml:space="preserve"> tương đương cho năm </w:t>
      </w:r>
      <w:r w:rsidR="003E656B">
        <w:rPr>
          <w:rFonts w:eastAsiaTheme="minorEastAsia" w:cs="Times New Roman"/>
          <w:sz w:val="26"/>
          <w:szCs w:val="26"/>
          <w:lang w:val="vi-VN"/>
        </w:rPr>
        <w:t>2026</w:t>
      </w:r>
      <w:r w:rsidR="004A1B4E" w:rsidRPr="00ED7078">
        <w:rPr>
          <w:rFonts w:eastAsiaTheme="minorEastAsia" w:cs="Times New Roman"/>
          <w:sz w:val="26"/>
          <w:szCs w:val="26"/>
          <w:lang w:val="vi-VN"/>
        </w:rPr>
        <w:t xml:space="preserve"> </w:t>
      </w:r>
      <w:r>
        <w:rPr>
          <w:rFonts w:eastAsiaTheme="minorEastAsia" w:cs="Times New Roman"/>
          <w:sz w:val="26"/>
          <w:szCs w:val="26"/>
          <w:lang w:val="vi-VN"/>
        </w:rPr>
        <w:t xml:space="preserve">của </w:t>
      </w:r>
      <w:r w:rsidRPr="00ED7078">
        <w:rPr>
          <w:rFonts w:cs="Times New Roman"/>
          <w:sz w:val="26"/>
          <w:szCs w:val="26"/>
          <w:lang w:val="vi-VN"/>
        </w:rPr>
        <w:t>Đại học Bách khoa Hà Nội</w:t>
      </w:r>
      <w:r w:rsidRPr="00ED7078">
        <w:rPr>
          <w:rFonts w:eastAsiaTheme="minorEastAsia" w:cs="Times New Roman"/>
          <w:sz w:val="26"/>
          <w:szCs w:val="26"/>
          <w:lang w:val="vi-VN"/>
        </w:rPr>
        <w:t xml:space="preserve"> </w:t>
      </w:r>
      <w:r w:rsidR="004A1B4E" w:rsidRPr="00ED7078">
        <w:rPr>
          <w:rFonts w:eastAsiaTheme="minorEastAsia" w:cs="Times New Roman"/>
          <w:sz w:val="26"/>
          <w:szCs w:val="26"/>
          <w:lang w:val="vi-VN"/>
        </w:rPr>
        <w:t>tại đây:</w:t>
      </w:r>
    </w:p>
    <w:p w14:paraId="23AA1A72" w14:textId="10CC6196" w:rsidR="007E7FE3" w:rsidRDefault="006D5DE9" w:rsidP="00ED7078">
      <w:pPr>
        <w:spacing w:before="120" w:after="120" w:line="312" w:lineRule="auto"/>
        <w:jc w:val="both"/>
        <w:rPr>
          <w:rFonts w:eastAsiaTheme="minorEastAsia" w:cs="Times New Roman"/>
          <w:sz w:val="26"/>
          <w:szCs w:val="26"/>
          <w:lang w:val="vi-VN"/>
        </w:rPr>
      </w:pPr>
      <w:hyperlink r:id="rId14" w:history="1">
        <w:r w:rsidR="007E7FE3" w:rsidRPr="00AE19AC">
          <w:rPr>
            <w:rStyle w:val="Hyperlink"/>
            <w:rFonts w:eastAsiaTheme="minorEastAsia" w:cs="Times New Roman"/>
            <w:sz w:val="26"/>
            <w:szCs w:val="26"/>
            <w:lang w:val="vi-VN"/>
          </w:rPr>
          <w:t>https://tsbkhn.shinyapps.io/QuyDoi-2026BK/</w:t>
        </w:r>
      </w:hyperlink>
    </w:p>
    <w:p w14:paraId="01560CC9" w14:textId="33C563A7" w:rsidR="00C77AE4" w:rsidRDefault="00AC0231" w:rsidP="00FA6420">
      <w:pPr>
        <w:spacing w:before="240" w:after="120" w:line="312" w:lineRule="auto"/>
        <w:jc w:val="both"/>
        <w:rPr>
          <w:rFonts w:cs="Times New Roman"/>
          <w:b/>
          <w:bCs/>
          <w:sz w:val="26"/>
          <w:szCs w:val="26"/>
          <w:lang w:val="vi-VN"/>
        </w:rPr>
      </w:pPr>
      <w:r>
        <w:rPr>
          <w:rFonts w:cs="Times New Roman"/>
          <w:b/>
          <w:bCs/>
          <w:sz w:val="26"/>
          <w:szCs w:val="26"/>
          <w:highlight w:val="white"/>
          <w:lang w:val="vi-VN"/>
        </w:rPr>
        <w:t>Ngưỡng</w:t>
      </w:r>
      <w:r>
        <w:rPr>
          <w:rFonts w:cs="Times New Roman"/>
          <w:b/>
          <w:bCs/>
          <w:sz w:val="26"/>
          <w:szCs w:val="26"/>
          <w:lang w:val="vi-VN"/>
        </w:rPr>
        <w:t xml:space="preserve"> </w:t>
      </w:r>
      <w:r>
        <w:rPr>
          <w:rFonts w:cs="Times New Roman"/>
          <w:b/>
          <w:bCs/>
          <w:sz w:val="26"/>
          <w:szCs w:val="26"/>
          <w:highlight w:val="white"/>
          <w:lang w:val="vi-VN"/>
        </w:rPr>
        <w:t>đảm</w:t>
      </w:r>
      <w:r>
        <w:rPr>
          <w:rFonts w:cs="Times New Roman"/>
          <w:b/>
          <w:bCs/>
          <w:sz w:val="26"/>
          <w:szCs w:val="26"/>
          <w:lang w:val="vi-VN"/>
        </w:rPr>
        <w:t xml:space="preserve"> </w:t>
      </w:r>
      <w:r>
        <w:rPr>
          <w:rFonts w:cs="Times New Roman"/>
          <w:b/>
          <w:bCs/>
          <w:sz w:val="26"/>
          <w:szCs w:val="26"/>
          <w:highlight w:val="white"/>
          <w:lang w:val="vi-VN"/>
        </w:rPr>
        <w:t>bảo</w:t>
      </w:r>
      <w:r>
        <w:rPr>
          <w:rFonts w:cs="Times New Roman"/>
          <w:b/>
          <w:bCs/>
          <w:sz w:val="26"/>
          <w:szCs w:val="26"/>
          <w:lang w:val="vi-VN"/>
        </w:rPr>
        <w:t xml:space="preserve"> chất lượng </w:t>
      </w:r>
    </w:p>
    <w:p w14:paraId="2C8D79F7" w14:textId="799E0156" w:rsidR="00AC0231" w:rsidRDefault="0013118A" w:rsidP="00ED7078">
      <w:pPr>
        <w:spacing w:before="120" w:after="120" w:line="312" w:lineRule="auto"/>
        <w:jc w:val="both"/>
        <w:rPr>
          <w:rFonts w:cs="Times New Roman"/>
          <w:b/>
          <w:bCs/>
          <w:sz w:val="26"/>
          <w:szCs w:val="26"/>
          <w:lang w:val="vi-VN"/>
        </w:rPr>
      </w:pPr>
      <w:r>
        <w:rPr>
          <w:rFonts w:cs="Times New Roman"/>
          <w:sz w:val="26"/>
          <w:szCs w:val="26"/>
          <w:lang w:val="vi-VN"/>
        </w:rPr>
        <w:t xml:space="preserve">Năm 2026, </w:t>
      </w:r>
      <w:r w:rsidR="00AC0231" w:rsidRPr="00ED7078">
        <w:rPr>
          <w:rFonts w:cs="Times New Roman"/>
          <w:sz w:val="26"/>
          <w:szCs w:val="26"/>
          <w:lang w:val="vi-VN"/>
        </w:rPr>
        <w:t>Đại học Bách khoa Hà Nội</w:t>
      </w:r>
      <w:r w:rsidR="00AC0231" w:rsidRPr="00ED7078">
        <w:rPr>
          <w:rFonts w:eastAsiaTheme="minorEastAsia" w:cs="Times New Roman"/>
          <w:sz w:val="26"/>
          <w:szCs w:val="26"/>
          <w:lang w:val="vi-VN"/>
        </w:rPr>
        <w:t xml:space="preserve"> </w:t>
      </w:r>
      <w:r w:rsidR="00AC0231">
        <w:rPr>
          <w:rFonts w:eastAsiaTheme="minorEastAsia" w:cs="Times New Roman"/>
          <w:sz w:val="26"/>
          <w:szCs w:val="26"/>
          <w:lang w:val="vi-VN"/>
        </w:rPr>
        <w:t>công bố ngưỡng đảm bảo chất lượng</w:t>
      </w:r>
      <w:r w:rsidR="000A4265">
        <w:rPr>
          <w:rFonts w:eastAsiaTheme="minorEastAsia" w:cs="Times New Roman"/>
          <w:sz w:val="26"/>
          <w:szCs w:val="26"/>
          <w:lang w:val="vi-VN"/>
        </w:rPr>
        <w:t xml:space="preserve"> </w:t>
      </w:r>
      <w:r w:rsidR="00AC0231">
        <w:rPr>
          <w:rFonts w:eastAsiaTheme="minorEastAsia" w:cs="Times New Roman"/>
          <w:sz w:val="26"/>
          <w:szCs w:val="26"/>
          <w:lang w:val="vi-VN"/>
        </w:rPr>
        <w:t>tính theo điểm xét tuyển cho các khối nhóm ngành như sau:</w:t>
      </w:r>
    </w:p>
    <w:p w14:paraId="01CFBC8D" w14:textId="289622EE" w:rsidR="00AC0231" w:rsidRDefault="00894303" w:rsidP="00FA6420">
      <w:pPr>
        <w:spacing w:before="120" w:after="120" w:line="312" w:lineRule="auto"/>
        <w:jc w:val="center"/>
        <w:rPr>
          <w:rFonts w:eastAsiaTheme="minorEastAsia" w:cs="Times New Roman"/>
          <w:sz w:val="26"/>
          <w:szCs w:val="26"/>
          <w:lang w:val="vi-VN"/>
        </w:rPr>
      </w:pPr>
      <w:r w:rsidRPr="00894303">
        <w:rPr>
          <w:noProof/>
        </w:rPr>
        <w:drawing>
          <wp:inline distT="0" distB="0" distL="0" distR="0" wp14:anchorId="1EC3FAB3" wp14:editId="7092FA25">
            <wp:extent cx="5400000" cy="968612"/>
            <wp:effectExtent l="0" t="0" r="0" b="3175"/>
            <wp:docPr id="1810243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0000" cy="968612"/>
                    </a:xfrm>
                    <a:prstGeom prst="rect">
                      <a:avLst/>
                    </a:prstGeom>
                    <a:noFill/>
                    <a:ln>
                      <a:noFill/>
                    </a:ln>
                  </pic:spPr>
                </pic:pic>
              </a:graphicData>
            </a:graphic>
          </wp:inline>
        </w:drawing>
      </w:r>
    </w:p>
    <w:p w14:paraId="52F55641" w14:textId="77777777" w:rsidR="000A4265" w:rsidRDefault="000A4265" w:rsidP="00ED7078">
      <w:pPr>
        <w:spacing w:before="120" w:after="120" w:line="312" w:lineRule="auto"/>
        <w:jc w:val="both"/>
        <w:rPr>
          <w:rFonts w:eastAsiaTheme="minorEastAsia" w:cs="Times New Roman"/>
          <w:b/>
          <w:bCs/>
          <w:sz w:val="26"/>
          <w:szCs w:val="26"/>
          <w:lang w:val="vi-VN"/>
        </w:rPr>
      </w:pPr>
    </w:p>
    <w:p w14:paraId="395A3AA2" w14:textId="77777777" w:rsidR="000A4265" w:rsidRDefault="000A4265" w:rsidP="00ED7078">
      <w:pPr>
        <w:spacing w:before="120" w:after="120" w:line="312" w:lineRule="auto"/>
        <w:jc w:val="both"/>
        <w:rPr>
          <w:rFonts w:eastAsiaTheme="minorEastAsia" w:cs="Times New Roman"/>
          <w:b/>
          <w:bCs/>
          <w:sz w:val="26"/>
          <w:szCs w:val="26"/>
          <w:lang w:val="vi-VN"/>
        </w:rPr>
      </w:pPr>
    </w:p>
    <w:p w14:paraId="18770BBB" w14:textId="28FAD215" w:rsidR="004525BA" w:rsidRDefault="004525BA" w:rsidP="00ED7078">
      <w:pPr>
        <w:spacing w:before="120" w:after="120" w:line="312" w:lineRule="auto"/>
        <w:jc w:val="both"/>
        <w:rPr>
          <w:rFonts w:eastAsiaTheme="minorEastAsia" w:cs="Times New Roman"/>
          <w:b/>
          <w:bCs/>
          <w:sz w:val="26"/>
          <w:szCs w:val="26"/>
          <w:lang w:val="vi-VN"/>
        </w:rPr>
      </w:pPr>
      <w:r w:rsidRPr="004525BA">
        <w:rPr>
          <w:rFonts w:eastAsiaTheme="minorEastAsia" w:cs="Times New Roman"/>
          <w:b/>
          <w:bCs/>
          <w:sz w:val="26"/>
          <w:szCs w:val="26"/>
          <w:lang w:val="vi-VN"/>
        </w:rPr>
        <w:lastRenderedPageBreak/>
        <w:t xml:space="preserve">Dự báo mức điểm trúng tuyển vào </w:t>
      </w:r>
      <w:r w:rsidR="00D65B5A">
        <w:rPr>
          <w:rFonts w:eastAsiaTheme="minorEastAsia" w:cs="Times New Roman"/>
          <w:b/>
          <w:bCs/>
          <w:sz w:val="26"/>
          <w:szCs w:val="26"/>
          <w:lang w:val="vi-VN"/>
        </w:rPr>
        <w:t>68</w:t>
      </w:r>
      <w:r w:rsidRPr="004525BA">
        <w:rPr>
          <w:rFonts w:eastAsiaTheme="minorEastAsia" w:cs="Times New Roman"/>
          <w:b/>
          <w:bCs/>
          <w:sz w:val="26"/>
          <w:szCs w:val="26"/>
          <w:lang w:val="vi-VN"/>
        </w:rPr>
        <w:t xml:space="preserve"> chương trình đào tạo</w:t>
      </w:r>
      <w:r>
        <w:rPr>
          <w:rFonts w:eastAsiaTheme="minorEastAsia" w:cs="Times New Roman"/>
          <w:b/>
          <w:bCs/>
          <w:sz w:val="26"/>
          <w:szCs w:val="26"/>
          <w:lang w:val="vi-VN"/>
        </w:rPr>
        <w:t xml:space="preserve"> năm </w:t>
      </w:r>
      <w:r w:rsidR="00DE16EF">
        <w:rPr>
          <w:rFonts w:eastAsiaTheme="minorEastAsia" w:cs="Times New Roman"/>
          <w:b/>
          <w:bCs/>
          <w:sz w:val="26"/>
          <w:szCs w:val="26"/>
          <w:lang w:val="vi-VN"/>
        </w:rPr>
        <w:t>2026</w:t>
      </w:r>
    </w:p>
    <w:p w14:paraId="419FDF2C" w14:textId="1E808C1F" w:rsidR="00423869" w:rsidRDefault="00423869" w:rsidP="00ED7078">
      <w:pPr>
        <w:spacing w:before="120" w:after="120" w:line="312" w:lineRule="auto"/>
        <w:jc w:val="both"/>
        <w:rPr>
          <w:rFonts w:cs="Times New Roman"/>
          <w:sz w:val="26"/>
          <w:szCs w:val="26"/>
          <w:lang w:val="vi-VN"/>
        </w:rPr>
      </w:pPr>
      <w:r>
        <w:rPr>
          <w:rFonts w:cs="Times New Roman"/>
          <w:sz w:val="26"/>
          <w:szCs w:val="26"/>
          <w:lang w:val="vi-VN"/>
        </w:rPr>
        <w:t xml:space="preserve">Căn cứ theo các loại phổ điểm và dữ liệu tuyển sinh các năm trước đây, </w:t>
      </w:r>
      <w:r w:rsidRPr="00ED7078">
        <w:rPr>
          <w:rFonts w:cs="Times New Roman"/>
          <w:sz w:val="26"/>
          <w:szCs w:val="26"/>
          <w:lang w:val="vi-VN"/>
        </w:rPr>
        <w:t>Đại học Bách khoa Hà Nội</w:t>
      </w:r>
      <w:r>
        <w:rPr>
          <w:rFonts w:cs="Times New Roman"/>
          <w:sz w:val="26"/>
          <w:szCs w:val="26"/>
          <w:lang w:val="vi-VN"/>
        </w:rPr>
        <w:t xml:space="preserve"> dự báo mức điểm trúng tuyển vào các chương trình đạo tạo đại học chính quy năm </w:t>
      </w:r>
      <w:r w:rsidR="00DE16EF">
        <w:rPr>
          <w:rFonts w:cs="Times New Roman"/>
          <w:sz w:val="26"/>
          <w:szCs w:val="26"/>
          <w:lang w:val="vi-VN"/>
        </w:rPr>
        <w:t>2026</w:t>
      </w:r>
      <w:r>
        <w:rPr>
          <w:rFonts w:cs="Times New Roman"/>
          <w:sz w:val="26"/>
          <w:szCs w:val="26"/>
          <w:lang w:val="vi-VN"/>
        </w:rPr>
        <w:t xml:space="preserve"> như </w:t>
      </w:r>
      <w:r w:rsidR="00915F82">
        <w:rPr>
          <w:rFonts w:cs="Times New Roman"/>
          <w:sz w:val="26"/>
          <w:szCs w:val="26"/>
          <w:lang w:val="vi-VN"/>
        </w:rPr>
        <w:t>sau:</w:t>
      </w:r>
    </w:p>
    <w:p w14:paraId="21CABC9D" w14:textId="0E85852C" w:rsidR="00FA6420" w:rsidRDefault="00A47A47" w:rsidP="00FA6420">
      <w:pPr>
        <w:spacing w:before="120" w:after="120" w:line="312" w:lineRule="auto"/>
        <w:rPr>
          <w:rFonts w:eastAsiaTheme="minorEastAsia" w:cs="Times New Roman"/>
          <w:b/>
          <w:bCs/>
          <w:sz w:val="26"/>
          <w:szCs w:val="26"/>
          <w:lang w:val="vi-VN"/>
        </w:rPr>
      </w:pPr>
      <w:r w:rsidRPr="00A47A47">
        <w:rPr>
          <w:noProof/>
        </w:rPr>
        <w:drawing>
          <wp:inline distT="0" distB="0" distL="0" distR="0" wp14:anchorId="715F95AF" wp14:editId="6A0E123C">
            <wp:extent cx="5972175" cy="4481195"/>
            <wp:effectExtent l="0" t="0" r="9525" b="0"/>
            <wp:docPr id="168595446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72175" cy="4481195"/>
                    </a:xfrm>
                    <a:prstGeom prst="rect">
                      <a:avLst/>
                    </a:prstGeom>
                    <a:noFill/>
                    <a:ln>
                      <a:noFill/>
                    </a:ln>
                  </pic:spPr>
                </pic:pic>
              </a:graphicData>
            </a:graphic>
          </wp:inline>
        </w:drawing>
      </w:r>
    </w:p>
    <w:p w14:paraId="4E5FDAD9" w14:textId="660AF49F" w:rsidR="004B1917" w:rsidRDefault="00A57E64" w:rsidP="00FA6420">
      <w:pPr>
        <w:spacing w:before="120" w:after="120" w:line="312" w:lineRule="auto"/>
        <w:rPr>
          <w:rFonts w:eastAsiaTheme="minorEastAsia" w:cs="Times New Roman"/>
          <w:b/>
          <w:bCs/>
          <w:sz w:val="26"/>
          <w:szCs w:val="26"/>
          <w:lang w:val="vi-VN"/>
        </w:rPr>
      </w:pPr>
      <w:r w:rsidRPr="00A57E64">
        <w:rPr>
          <w:noProof/>
        </w:rPr>
        <w:lastRenderedPageBreak/>
        <w:drawing>
          <wp:inline distT="0" distB="0" distL="0" distR="0" wp14:anchorId="2B040CF4" wp14:editId="6230F09A">
            <wp:extent cx="5972175" cy="5607050"/>
            <wp:effectExtent l="0" t="0" r="9525" b="0"/>
            <wp:docPr id="11890337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72175" cy="5607050"/>
                    </a:xfrm>
                    <a:prstGeom prst="rect">
                      <a:avLst/>
                    </a:prstGeom>
                    <a:noFill/>
                    <a:ln>
                      <a:noFill/>
                    </a:ln>
                  </pic:spPr>
                </pic:pic>
              </a:graphicData>
            </a:graphic>
          </wp:inline>
        </w:drawing>
      </w:r>
    </w:p>
    <w:p w14:paraId="73D4EB71" w14:textId="788845A4" w:rsidR="004C528D" w:rsidRPr="008B28FC" w:rsidRDefault="004C528D" w:rsidP="008B28FC">
      <w:pPr>
        <w:spacing w:before="120" w:after="120" w:line="312" w:lineRule="auto"/>
        <w:jc w:val="both"/>
        <w:rPr>
          <w:rFonts w:eastAsiaTheme="minorEastAsia" w:cs="Times New Roman"/>
          <w:sz w:val="26"/>
          <w:szCs w:val="26"/>
          <w:lang w:val="vi-VN"/>
        </w:rPr>
      </w:pPr>
      <w:r w:rsidRPr="008B28FC">
        <w:rPr>
          <w:rFonts w:eastAsiaTheme="minorEastAsia" w:cs="Times New Roman"/>
          <w:b/>
          <w:bCs/>
          <w:sz w:val="26"/>
          <w:szCs w:val="26"/>
          <w:lang w:val="vi-VN"/>
        </w:rPr>
        <w:t xml:space="preserve">Từ ngày </w:t>
      </w:r>
      <w:r>
        <w:rPr>
          <w:rFonts w:eastAsiaTheme="minorEastAsia" w:cs="Times New Roman"/>
          <w:b/>
          <w:bCs/>
          <w:sz w:val="26"/>
          <w:szCs w:val="26"/>
          <w:lang w:val="vi-VN"/>
        </w:rPr>
        <w:t>02</w:t>
      </w:r>
      <w:r w:rsidRPr="008B28FC">
        <w:rPr>
          <w:rFonts w:eastAsiaTheme="minorEastAsia" w:cs="Times New Roman"/>
          <w:b/>
          <w:bCs/>
          <w:sz w:val="26"/>
          <w:szCs w:val="26"/>
          <w:lang w:val="vi-VN"/>
        </w:rPr>
        <w:t>/</w:t>
      </w:r>
      <w:r>
        <w:rPr>
          <w:rFonts w:eastAsiaTheme="minorEastAsia" w:cs="Times New Roman"/>
          <w:b/>
          <w:bCs/>
          <w:sz w:val="26"/>
          <w:szCs w:val="26"/>
          <w:lang w:val="vi-VN"/>
        </w:rPr>
        <w:t>7/2026</w:t>
      </w:r>
      <w:r w:rsidRPr="008B28FC">
        <w:rPr>
          <w:rFonts w:eastAsiaTheme="minorEastAsia" w:cs="Times New Roman"/>
          <w:b/>
          <w:bCs/>
          <w:sz w:val="26"/>
          <w:szCs w:val="26"/>
          <w:lang w:val="vi-VN"/>
        </w:rPr>
        <w:t xml:space="preserve"> đến 17h00 ngày </w:t>
      </w:r>
      <w:r>
        <w:rPr>
          <w:rFonts w:eastAsiaTheme="minorEastAsia" w:cs="Times New Roman"/>
          <w:b/>
          <w:bCs/>
          <w:sz w:val="26"/>
          <w:szCs w:val="26"/>
          <w:lang w:val="vi-VN"/>
        </w:rPr>
        <w:t>14</w:t>
      </w:r>
      <w:r w:rsidRPr="008B28FC">
        <w:rPr>
          <w:rFonts w:eastAsiaTheme="minorEastAsia" w:cs="Times New Roman"/>
          <w:b/>
          <w:bCs/>
          <w:sz w:val="26"/>
          <w:szCs w:val="26"/>
          <w:lang w:val="vi-VN"/>
        </w:rPr>
        <w:t>/</w:t>
      </w:r>
      <w:r>
        <w:rPr>
          <w:rFonts w:eastAsiaTheme="minorEastAsia" w:cs="Times New Roman"/>
          <w:b/>
          <w:bCs/>
          <w:sz w:val="26"/>
          <w:szCs w:val="26"/>
          <w:lang w:val="vi-VN"/>
        </w:rPr>
        <w:t>7/2026</w:t>
      </w:r>
      <w:r w:rsidRPr="008B28FC">
        <w:rPr>
          <w:rFonts w:eastAsiaTheme="minorEastAsia" w:cs="Times New Roman"/>
          <w:sz w:val="26"/>
          <w:szCs w:val="26"/>
          <w:lang w:val="vi-VN"/>
        </w:rPr>
        <w:t xml:space="preserve">, thí sinh </w:t>
      </w:r>
      <w:r>
        <w:rPr>
          <w:rFonts w:eastAsiaTheme="minorEastAsia" w:cs="Times New Roman"/>
          <w:sz w:val="26"/>
          <w:szCs w:val="26"/>
          <w:lang w:val="vi-VN"/>
        </w:rPr>
        <w:t xml:space="preserve">có nguyện vọng đăng ký xét tuyển đại học năm 2026 đều phải đăng ký trên Hệ thống lọc ảo chung của Bộ GD&amp;ĐT tại địa chỉ: </w:t>
      </w:r>
      <w:hyperlink r:id="rId18" w:history="1">
        <w:r w:rsidRPr="008A58A5">
          <w:rPr>
            <w:rStyle w:val="Hyperlink"/>
            <w:rFonts w:eastAsiaTheme="minorEastAsia" w:cs="Times New Roman"/>
            <w:sz w:val="26"/>
            <w:szCs w:val="26"/>
            <w:lang w:val="vi-VN"/>
          </w:rPr>
          <w:t>https://thisinh.thitotnghiepthpt.edu.vn</w:t>
        </w:r>
      </w:hyperlink>
      <w:r>
        <w:rPr>
          <w:rFonts w:eastAsiaTheme="minorEastAsia" w:cs="Times New Roman"/>
          <w:sz w:val="26"/>
          <w:szCs w:val="26"/>
          <w:lang w:val="vi-VN"/>
        </w:rPr>
        <w:t xml:space="preserve">. </w:t>
      </w:r>
      <w:r>
        <w:rPr>
          <w:rFonts w:cs="Times New Roman"/>
          <w:sz w:val="26"/>
          <w:szCs w:val="26"/>
          <w:lang w:val="vi-VN"/>
        </w:rPr>
        <w:t xml:space="preserve">Thí sinh có thể tham khảo mức dự báo điểm trúng tuyển trên để đăng ký nguyện vọng xét tuyển vào các ngành học yêu thích của </w:t>
      </w:r>
      <w:r w:rsidRPr="00ED7078">
        <w:rPr>
          <w:rFonts w:cs="Times New Roman"/>
          <w:sz w:val="26"/>
          <w:szCs w:val="26"/>
          <w:lang w:val="vi-VN"/>
        </w:rPr>
        <w:t>Đại học Bách khoa Hà Nội</w:t>
      </w:r>
      <w:r>
        <w:rPr>
          <w:rFonts w:cs="Times New Roman"/>
          <w:sz w:val="26"/>
          <w:szCs w:val="26"/>
          <w:lang w:val="vi-VN"/>
        </w:rPr>
        <w:t>.</w:t>
      </w:r>
    </w:p>
    <w:p w14:paraId="2D4681E9" w14:textId="4122756A" w:rsidR="004525BA" w:rsidRPr="004525BA" w:rsidRDefault="004525BA" w:rsidP="00ED7078">
      <w:pPr>
        <w:spacing w:before="120" w:after="120" w:line="312" w:lineRule="auto"/>
        <w:jc w:val="both"/>
        <w:rPr>
          <w:rFonts w:eastAsiaTheme="minorEastAsia" w:cs="Times New Roman"/>
          <w:b/>
          <w:bCs/>
          <w:sz w:val="26"/>
          <w:szCs w:val="26"/>
          <w:lang w:val="vi-VN"/>
        </w:rPr>
      </w:pPr>
    </w:p>
    <w:p w14:paraId="1B67A4C7" w14:textId="77777777" w:rsidR="004525BA" w:rsidRPr="00C77AE4" w:rsidRDefault="004525BA" w:rsidP="00ED7078">
      <w:pPr>
        <w:spacing w:before="120" w:after="120" w:line="312" w:lineRule="auto"/>
        <w:jc w:val="both"/>
        <w:rPr>
          <w:rFonts w:eastAsiaTheme="minorEastAsia" w:cs="Times New Roman"/>
          <w:sz w:val="26"/>
          <w:szCs w:val="26"/>
          <w:lang w:val="vi-VN"/>
        </w:rPr>
      </w:pPr>
    </w:p>
    <w:sectPr w:rsidR="004525BA" w:rsidRPr="00C77AE4" w:rsidSect="00604352">
      <w:pgSz w:w="12240" w:h="15840"/>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211EAE" w14:textId="77777777" w:rsidR="006D5DE9" w:rsidRDefault="006D5DE9" w:rsidP="008E0FEE">
      <w:pPr>
        <w:spacing w:after="0" w:line="240" w:lineRule="auto"/>
      </w:pPr>
      <w:r>
        <w:separator/>
      </w:r>
    </w:p>
  </w:endnote>
  <w:endnote w:type="continuationSeparator" w:id="0">
    <w:p w14:paraId="34FF4C90" w14:textId="77777777" w:rsidR="006D5DE9" w:rsidRDefault="006D5DE9" w:rsidP="008E0F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47949C" w14:textId="77777777" w:rsidR="006D5DE9" w:rsidRDefault="006D5DE9" w:rsidP="008E0FEE">
      <w:pPr>
        <w:spacing w:after="0" w:line="240" w:lineRule="auto"/>
      </w:pPr>
      <w:r>
        <w:separator/>
      </w:r>
    </w:p>
  </w:footnote>
  <w:footnote w:type="continuationSeparator" w:id="0">
    <w:p w14:paraId="602F94E1" w14:textId="77777777" w:rsidR="006D5DE9" w:rsidRDefault="006D5DE9" w:rsidP="008E0F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B0FAC"/>
    <w:multiLevelType w:val="hybridMultilevel"/>
    <w:tmpl w:val="D8B4F0D0"/>
    <w:lvl w:ilvl="0" w:tplc="04090001">
      <w:start w:val="1"/>
      <w:numFmt w:val="bullet"/>
      <w:lvlText w:val=""/>
      <w:lvlJc w:val="left"/>
      <w:pPr>
        <w:ind w:left="1320" w:hanging="360"/>
      </w:pPr>
      <w:rPr>
        <w:rFonts w:ascii="Symbol" w:hAnsi="Symbol"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1" w15:restartNumberingAfterBreak="0">
    <w:nsid w:val="318443AC"/>
    <w:multiLevelType w:val="hybridMultilevel"/>
    <w:tmpl w:val="118699BC"/>
    <w:lvl w:ilvl="0" w:tplc="0409000F">
      <w:start w:val="1"/>
      <w:numFmt w:val="decimal"/>
      <w:lvlText w:val="%1."/>
      <w:lvlJc w:val="left"/>
      <w:pPr>
        <w:ind w:left="1320" w:hanging="360"/>
      </w:pPr>
      <w:rPr>
        <w:rFonts w:hint="default"/>
      </w:rPr>
    </w:lvl>
    <w:lvl w:ilvl="1" w:tplc="FFFFFFFF" w:tentative="1">
      <w:start w:val="1"/>
      <w:numFmt w:val="bullet"/>
      <w:lvlText w:val="o"/>
      <w:lvlJc w:val="left"/>
      <w:pPr>
        <w:ind w:left="2040" w:hanging="360"/>
      </w:pPr>
      <w:rPr>
        <w:rFonts w:ascii="Courier New" w:hAnsi="Courier New" w:cs="Courier New" w:hint="default"/>
      </w:rPr>
    </w:lvl>
    <w:lvl w:ilvl="2" w:tplc="FFFFFFFF" w:tentative="1">
      <w:start w:val="1"/>
      <w:numFmt w:val="bullet"/>
      <w:lvlText w:val=""/>
      <w:lvlJc w:val="left"/>
      <w:pPr>
        <w:ind w:left="2760" w:hanging="360"/>
      </w:pPr>
      <w:rPr>
        <w:rFonts w:ascii="Wingdings" w:hAnsi="Wingdings" w:hint="default"/>
      </w:rPr>
    </w:lvl>
    <w:lvl w:ilvl="3" w:tplc="FFFFFFFF" w:tentative="1">
      <w:start w:val="1"/>
      <w:numFmt w:val="bullet"/>
      <w:lvlText w:val=""/>
      <w:lvlJc w:val="left"/>
      <w:pPr>
        <w:ind w:left="3480" w:hanging="360"/>
      </w:pPr>
      <w:rPr>
        <w:rFonts w:ascii="Symbol" w:hAnsi="Symbol" w:hint="default"/>
      </w:rPr>
    </w:lvl>
    <w:lvl w:ilvl="4" w:tplc="FFFFFFFF" w:tentative="1">
      <w:start w:val="1"/>
      <w:numFmt w:val="bullet"/>
      <w:lvlText w:val="o"/>
      <w:lvlJc w:val="left"/>
      <w:pPr>
        <w:ind w:left="4200" w:hanging="360"/>
      </w:pPr>
      <w:rPr>
        <w:rFonts w:ascii="Courier New" w:hAnsi="Courier New" w:cs="Courier New" w:hint="default"/>
      </w:rPr>
    </w:lvl>
    <w:lvl w:ilvl="5" w:tplc="FFFFFFFF" w:tentative="1">
      <w:start w:val="1"/>
      <w:numFmt w:val="bullet"/>
      <w:lvlText w:val=""/>
      <w:lvlJc w:val="left"/>
      <w:pPr>
        <w:ind w:left="4920" w:hanging="360"/>
      </w:pPr>
      <w:rPr>
        <w:rFonts w:ascii="Wingdings" w:hAnsi="Wingdings" w:hint="default"/>
      </w:rPr>
    </w:lvl>
    <w:lvl w:ilvl="6" w:tplc="FFFFFFFF" w:tentative="1">
      <w:start w:val="1"/>
      <w:numFmt w:val="bullet"/>
      <w:lvlText w:val=""/>
      <w:lvlJc w:val="left"/>
      <w:pPr>
        <w:ind w:left="5640" w:hanging="360"/>
      </w:pPr>
      <w:rPr>
        <w:rFonts w:ascii="Symbol" w:hAnsi="Symbol" w:hint="default"/>
      </w:rPr>
    </w:lvl>
    <w:lvl w:ilvl="7" w:tplc="FFFFFFFF" w:tentative="1">
      <w:start w:val="1"/>
      <w:numFmt w:val="bullet"/>
      <w:lvlText w:val="o"/>
      <w:lvlJc w:val="left"/>
      <w:pPr>
        <w:ind w:left="6360" w:hanging="360"/>
      </w:pPr>
      <w:rPr>
        <w:rFonts w:ascii="Courier New" w:hAnsi="Courier New" w:cs="Courier New" w:hint="default"/>
      </w:rPr>
    </w:lvl>
    <w:lvl w:ilvl="8" w:tplc="FFFFFFFF" w:tentative="1">
      <w:start w:val="1"/>
      <w:numFmt w:val="bullet"/>
      <w:lvlText w:val=""/>
      <w:lvlJc w:val="left"/>
      <w:pPr>
        <w:ind w:left="7080" w:hanging="360"/>
      </w:pPr>
      <w:rPr>
        <w:rFonts w:ascii="Wingdings" w:hAnsi="Wingdings" w:hint="default"/>
      </w:rPr>
    </w:lvl>
  </w:abstractNum>
  <w:abstractNum w:abstractNumId="2" w15:restartNumberingAfterBreak="0">
    <w:nsid w:val="43F4322E"/>
    <w:multiLevelType w:val="hybridMultilevel"/>
    <w:tmpl w:val="3C2E12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AA84E2F"/>
    <w:multiLevelType w:val="hybridMultilevel"/>
    <w:tmpl w:val="482E73B2"/>
    <w:lvl w:ilvl="0" w:tplc="BD145E40">
      <w:numFmt w:val="bullet"/>
      <w:lvlText w:val="-"/>
      <w:lvlJc w:val="left"/>
      <w:pPr>
        <w:ind w:left="927" w:hanging="360"/>
      </w:pPr>
      <w:rPr>
        <w:rFonts w:ascii="Times New Roman" w:eastAsia="Calibr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 w15:restartNumberingAfterBreak="0">
    <w:nsid w:val="51BE3077"/>
    <w:multiLevelType w:val="hybridMultilevel"/>
    <w:tmpl w:val="FE964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2356912"/>
    <w:multiLevelType w:val="hybridMultilevel"/>
    <w:tmpl w:val="42C6FD9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0"/>
  </w:num>
  <w:num w:numId="2">
    <w:abstractNumId w:val="4"/>
  </w:num>
  <w:num w:numId="3">
    <w:abstractNumId w:val="1"/>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75"/>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510"/>
    <w:rsid w:val="00055D2A"/>
    <w:rsid w:val="00057E62"/>
    <w:rsid w:val="0006260E"/>
    <w:rsid w:val="00071C43"/>
    <w:rsid w:val="000822A0"/>
    <w:rsid w:val="00095BE5"/>
    <w:rsid w:val="000A4265"/>
    <w:rsid w:val="000A49E1"/>
    <w:rsid w:val="000D44AB"/>
    <w:rsid w:val="000D6446"/>
    <w:rsid w:val="000E441D"/>
    <w:rsid w:val="000F506D"/>
    <w:rsid w:val="0013118A"/>
    <w:rsid w:val="00135DD4"/>
    <w:rsid w:val="001460ED"/>
    <w:rsid w:val="00150928"/>
    <w:rsid w:val="00157511"/>
    <w:rsid w:val="0016204E"/>
    <w:rsid w:val="00173659"/>
    <w:rsid w:val="00173BC3"/>
    <w:rsid w:val="001818D2"/>
    <w:rsid w:val="00184505"/>
    <w:rsid w:val="001975FA"/>
    <w:rsid w:val="001A4816"/>
    <w:rsid w:val="001B7027"/>
    <w:rsid w:val="001C017A"/>
    <w:rsid w:val="001D74D4"/>
    <w:rsid w:val="001F5292"/>
    <w:rsid w:val="00201B35"/>
    <w:rsid w:val="00203D69"/>
    <w:rsid w:val="00243FDB"/>
    <w:rsid w:val="00254A54"/>
    <w:rsid w:val="00260E6E"/>
    <w:rsid w:val="00266144"/>
    <w:rsid w:val="00274A3A"/>
    <w:rsid w:val="00285135"/>
    <w:rsid w:val="0028747E"/>
    <w:rsid w:val="00287B7B"/>
    <w:rsid w:val="0029125E"/>
    <w:rsid w:val="002A4DB7"/>
    <w:rsid w:val="002B703E"/>
    <w:rsid w:val="002D5655"/>
    <w:rsid w:val="002E1A0C"/>
    <w:rsid w:val="002F2AEF"/>
    <w:rsid w:val="002F2CCE"/>
    <w:rsid w:val="00300D49"/>
    <w:rsid w:val="00303E77"/>
    <w:rsid w:val="003101CA"/>
    <w:rsid w:val="003257CD"/>
    <w:rsid w:val="00327BF3"/>
    <w:rsid w:val="00341667"/>
    <w:rsid w:val="00347F95"/>
    <w:rsid w:val="00360067"/>
    <w:rsid w:val="00361FB5"/>
    <w:rsid w:val="00364C23"/>
    <w:rsid w:val="00373776"/>
    <w:rsid w:val="0037443D"/>
    <w:rsid w:val="00377231"/>
    <w:rsid w:val="00381854"/>
    <w:rsid w:val="00396272"/>
    <w:rsid w:val="003A5676"/>
    <w:rsid w:val="003B1350"/>
    <w:rsid w:val="003C0D5D"/>
    <w:rsid w:val="003D3953"/>
    <w:rsid w:val="003D5FF2"/>
    <w:rsid w:val="003D61EA"/>
    <w:rsid w:val="003E656B"/>
    <w:rsid w:val="003F2035"/>
    <w:rsid w:val="0040121C"/>
    <w:rsid w:val="004231F0"/>
    <w:rsid w:val="00423869"/>
    <w:rsid w:val="004373EE"/>
    <w:rsid w:val="004525BA"/>
    <w:rsid w:val="004617BD"/>
    <w:rsid w:val="004665E7"/>
    <w:rsid w:val="0048462E"/>
    <w:rsid w:val="00496BC2"/>
    <w:rsid w:val="0049739C"/>
    <w:rsid w:val="004A1B4E"/>
    <w:rsid w:val="004A3B29"/>
    <w:rsid w:val="004A51B1"/>
    <w:rsid w:val="004A7026"/>
    <w:rsid w:val="004B1917"/>
    <w:rsid w:val="004C528D"/>
    <w:rsid w:val="004D6D5C"/>
    <w:rsid w:val="004F7047"/>
    <w:rsid w:val="00504553"/>
    <w:rsid w:val="005102B6"/>
    <w:rsid w:val="005160A7"/>
    <w:rsid w:val="00540BEF"/>
    <w:rsid w:val="00552B18"/>
    <w:rsid w:val="00557B12"/>
    <w:rsid w:val="00576321"/>
    <w:rsid w:val="00577830"/>
    <w:rsid w:val="005851E4"/>
    <w:rsid w:val="005A69D0"/>
    <w:rsid w:val="005A6C49"/>
    <w:rsid w:val="005B1BF1"/>
    <w:rsid w:val="005B6ADE"/>
    <w:rsid w:val="005C185A"/>
    <w:rsid w:val="005C731A"/>
    <w:rsid w:val="005D2709"/>
    <w:rsid w:val="00601232"/>
    <w:rsid w:val="00604352"/>
    <w:rsid w:val="00604A01"/>
    <w:rsid w:val="00613565"/>
    <w:rsid w:val="00636BB3"/>
    <w:rsid w:val="0064011A"/>
    <w:rsid w:val="00650891"/>
    <w:rsid w:val="00654510"/>
    <w:rsid w:val="00660B88"/>
    <w:rsid w:val="00670C50"/>
    <w:rsid w:val="00680B94"/>
    <w:rsid w:val="00690539"/>
    <w:rsid w:val="006A6968"/>
    <w:rsid w:val="006D5DE9"/>
    <w:rsid w:val="006E4C53"/>
    <w:rsid w:val="006E784F"/>
    <w:rsid w:val="006F4C8C"/>
    <w:rsid w:val="007148B2"/>
    <w:rsid w:val="007311D9"/>
    <w:rsid w:val="00731BCD"/>
    <w:rsid w:val="00733A6D"/>
    <w:rsid w:val="00733C79"/>
    <w:rsid w:val="007353C2"/>
    <w:rsid w:val="00735FFA"/>
    <w:rsid w:val="007441C8"/>
    <w:rsid w:val="007577AD"/>
    <w:rsid w:val="00757A42"/>
    <w:rsid w:val="007A6EF7"/>
    <w:rsid w:val="007A7F39"/>
    <w:rsid w:val="007B3851"/>
    <w:rsid w:val="007D3A86"/>
    <w:rsid w:val="007E3C2C"/>
    <w:rsid w:val="007E7FE3"/>
    <w:rsid w:val="00812500"/>
    <w:rsid w:val="0081544D"/>
    <w:rsid w:val="00821F7A"/>
    <w:rsid w:val="008544C3"/>
    <w:rsid w:val="00855C10"/>
    <w:rsid w:val="008870E6"/>
    <w:rsid w:val="00894303"/>
    <w:rsid w:val="00895928"/>
    <w:rsid w:val="008B28FC"/>
    <w:rsid w:val="008B2AB2"/>
    <w:rsid w:val="008D5EEE"/>
    <w:rsid w:val="008E0FEE"/>
    <w:rsid w:val="00904D36"/>
    <w:rsid w:val="00915F82"/>
    <w:rsid w:val="00916F53"/>
    <w:rsid w:val="00917127"/>
    <w:rsid w:val="0092013D"/>
    <w:rsid w:val="0092235A"/>
    <w:rsid w:val="00922B53"/>
    <w:rsid w:val="0095048B"/>
    <w:rsid w:val="00951AF3"/>
    <w:rsid w:val="00955000"/>
    <w:rsid w:val="00966EC1"/>
    <w:rsid w:val="00982BBF"/>
    <w:rsid w:val="00984153"/>
    <w:rsid w:val="0099025C"/>
    <w:rsid w:val="009A70B2"/>
    <w:rsid w:val="009B4A1A"/>
    <w:rsid w:val="009B7A96"/>
    <w:rsid w:val="009D0DFB"/>
    <w:rsid w:val="009D6380"/>
    <w:rsid w:val="009E4F2A"/>
    <w:rsid w:val="00A027DB"/>
    <w:rsid w:val="00A104C3"/>
    <w:rsid w:val="00A24DF1"/>
    <w:rsid w:val="00A47A47"/>
    <w:rsid w:val="00A57E64"/>
    <w:rsid w:val="00A613DC"/>
    <w:rsid w:val="00A65F69"/>
    <w:rsid w:val="00AA0697"/>
    <w:rsid w:val="00AA1314"/>
    <w:rsid w:val="00AA52C0"/>
    <w:rsid w:val="00AA76C6"/>
    <w:rsid w:val="00AB31C0"/>
    <w:rsid w:val="00AC0231"/>
    <w:rsid w:val="00AD63DE"/>
    <w:rsid w:val="00AE7E0A"/>
    <w:rsid w:val="00AF4E1D"/>
    <w:rsid w:val="00B121D9"/>
    <w:rsid w:val="00B1450F"/>
    <w:rsid w:val="00B37333"/>
    <w:rsid w:val="00B4287D"/>
    <w:rsid w:val="00B47602"/>
    <w:rsid w:val="00B84703"/>
    <w:rsid w:val="00BB1BB9"/>
    <w:rsid w:val="00BD08F5"/>
    <w:rsid w:val="00BD203B"/>
    <w:rsid w:val="00BD2ECA"/>
    <w:rsid w:val="00BD3EF3"/>
    <w:rsid w:val="00BD565C"/>
    <w:rsid w:val="00BD6D30"/>
    <w:rsid w:val="00BD7208"/>
    <w:rsid w:val="00BF400E"/>
    <w:rsid w:val="00C03431"/>
    <w:rsid w:val="00C077C5"/>
    <w:rsid w:val="00C20445"/>
    <w:rsid w:val="00C25CCD"/>
    <w:rsid w:val="00C32AF5"/>
    <w:rsid w:val="00C41459"/>
    <w:rsid w:val="00C43ACD"/>
    <w:rsid w:val="00C649C3"/>
    <w:rsid w:val="00C64C6D"/>
    <w:rsid w:val="00C74322"/>
    <w:rsid w:val="00C77AE4"/>
    <w:rsid w:val="00C87E67"/>
    <w:rsid w:val="00CA01A5"/>
    <w:rsid w:val="00CA18E6"/>
    <w:rsid w:val="00CC041A"/>
    <w:rsid w:val="00CC3C24"/>
    <w:rsid w:val="00CC644D"/>
    <w:rsid w:val="00CD0ED0"/>
    <w:rsid w:val="00D0487E"/>
    <w:rsid w:val="00D140A2"/>
    <w:rsid w:val="00D244B3"/>
    <w:rsid w:val="00D301CF"/>
    <w:rsid w:val="00D31906"/>
    <w:rsid w:val="00D422C4"/>
    <w:rsid w:val="00D47C75"/>
    <w:rsid w:val="00D52D47"/>
    <w:rsid w:val="00D62BAF"/>
    <w:rsid w:val="00D62C8C"/>
    <w:rsid w:val="00D65017"/>
    <w:rsid w:val="00D65B5A"/>
    <w:rsid w:val="00D6644A"/>
    <w:rsid w:val="00D74E5B"/>
    <w:rsid w:val="00D76BF8"/>
    <w:rsid w:val="00D93167"/>
    <w:rsid w:val="00D944E4"/>
    <w:rsid w:val="00D96D25"/>
    <w:rsid w:val="00DA488F"/>
    <w:rsid w:val="00DC65E4"/>
    <w:rsid w:val="00DD199E"/>
    <w:rsid w:val="00DD751A"/>
    <w:rsid w:val="00DE0852"/>
    <w:rsid w:val="00DE16EF"/>
    <w:rsid w:val="00DF13DF"/>
    <w:rsid w:val="00DF2FF5"/>
    <w:rsid w:val="00E07414"/>
    <w:rsid w:val="00E13143"/>
    <w:rsid w:val="00E1471D"/>
    <w:rsid w:val="00E2111C"/>
    <w:rsid w:val="00E35B0D"/>
    <w:rsid w:val="00E52256"/>
    <w:rsid w:val="00E665C9"/>
    <w:rsid w:val="00E71D89"/>
    <w:rsid w:val="00E77C13"/>
    <w:rsid w:val="00E849FA"/>
    <w:rsid w:val="00E914AE"/>
    <w:rsid w:val="00EA2090"/>
    <w:rsid w:val="00ED7078"/>
    <w:rsid w:val="00EE3A23"/>
    <w:rsid w:val="00EF0E54"/>
    <w:rsid w:val="00EF1921"/>
    <w:rsid w:val="00EF7757"/>
    <w:rsid w:val="00F13B6A"/>
    <w:rsid w:val="00F25613"/>
    <w:rsid w:val="00F31F91"/>
    <w:rsid w:val="00F37DED"/>
    <w:rsid w:val="00F63C58"/>
    <w:rsid w:val="00F71939"/>
    <w:rsid w:val="00F8112B"/>
    <w:rsid w:val="00F825C6"/>
    <w:rsid w:val="00F907B0"/>
    <w:rsid w:val="00FA2911"/>
    <w:rsid w:val="00FA2B24"/>
    <w:rsid w:val="00FA6420"/>
    <w:rsid w:val="00FC6740"/>
    <w:rsid w:val="00FC6C35"/>
    <w:rsid w:val="00FD6A8A"/>
    <w:rsid w:val="00FE5F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34669F"/>
  <w15:chartTrackingRefBased/>
  <w15:docId w15:val="{7824C04A-686A-4A5D-B152-A4D398BC7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451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5451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54510"/>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54510"/>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654510"/>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654510"/>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654510"/>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54510"/>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654510"/>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451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5451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54510"/>
    <w:rPr>
      <w:rFonts w:asciiTheme="minorHAnsi" w:eastAsiaTheme="majorEastAsia" w:hAnsiTheme="minorHAns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54510"/>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654510"/>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654510"/>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654510"/>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654510"/>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654510"/>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6545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45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4510"/>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4510"/>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654510"/>
    <w:pPr>
      <w:spacing w:before="160"/>
      <w:jc w:val="center"/>
    </w:pPr>
    <w:rPr>
      <w:i/>
      <w:iCs/>
      <w:color w:val="404040" w:themeColor="text1" w:themeTint="BF"/>
    </w:rPr>
  </w:style>
  <w:style w:type="character" w:customStyle="1" w:styleId="QuoteChar">
    <w:name w:val="Quote Char"/>
    <w:basedOn w:val="DefaultParagraphFont"/>
    <w:link w:val="Quote"/>
    <w:uiPriority w:val="29"/>
    <w:rsid w:val="00654510"/>
    <w:rPr>
      <w:i/>
      <w:iCs/>
      <w:color w:val="404040" w:themeColor="text1" w:themeTint="BF"/>
    </w:rPr>
  </w:style>
  <w:style w:type="paragraph" w:styleId="ListParagraph">
    <w:name w:val="List Paragraph"/>
    <w:aliases w:val="Paragraph,Norm,Nga 3,List Paragraph1,Đoạn của Danh sách,List Paragraph11,Đoạn c𞹺Danh sách,List Paragraph111,List Paragraph2,List Paragraph 1,List Paragraph1111"/>
    <w:basedOn w:val="Normal"/>
    <w:link w:val="ListParagraphChar"/>
    <w:uiPriority w:val="99"/>
    <w:qFormat/>
    <w:rsid w:val="00654510"/>
    <w:pPr>
      <w:ind w:left="720"/>
      <w:contextualSpacing/>
    </w:pPr>
  </w:style>
  <w:style w:type="character" w:styleId="IntenseEmphasis">
    <w:name w:val="Intense Emphasis"/>
    <w:basedOn w:val="DefaultParagraphFont"/>
    <w:uiPriority w:val="21"/>
    <w:qFormat/>
    <w:rsid w:val="00654510"/>
    <w:rPr>
      <w:i/>
      <w:iCs/>
      <w:color w:val="2F5496" w:themeColor="accent1" w:themeShade="BF"/>
    </w:rPr>
  </w:style>
  <w:style w:type="paragraph" w:styleId="IntenseQuote">
    <w:name w:val="Intense Quote"/>
    <w:basedOn w:val="Normal"/>
    <w:next w:val="Normal"/>
    <w:link w:val="IntenseQuoteChar"/>
    <w:uiPriority w:val="30"/>
    <w:qFormat/>
    <w:rsid w:val="0065451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54510"/>
    <w:rPr>
      <w:i/>
      <w:iCs/>
      <w:color w:val="2F5496" w:themeColor="accent1" w:themeShade="BF"/>
    </w:rPr>
  </w:style>
  <w:style w:type="character" w:styleId="IntenseReference">
    <w:name w:val="Intense Reference"/>
    <w:basedOn w:val="DefaultParagraphFont"/>
    <w:uiPriority w:val="32"/>
    <w:qFormat/>
    <w:rsid w:val="00654510"/>
    <w:rPr>
      <w:b/>
      <w:bCs/>
      <w:smallCaps/>
      <w:color w:val="2F5496" w:themeColor="accent1" w:themeShade="BF"/>
      <w:spacing w:val="5"/>
    </w:rPr>
  </w:style>
  <w:style w:type="character" w:customStyle="1" w:styleId="ListParagraphChar">
    <w:name w:val="List Paragraph Char"/>
    <w:aliases w:val="Paragraph Char,Norm Char,Nga 3 Char,List Paragraph1 Char,Đoạn của Danh sách Char,List Paragraph11 Char,Đoạn c𞹺Danh sách Char,List Paragraph111 Char,List Paragraph2 Char,List Paragraph 1 Char,List Paragraph1111 Char"/>
    <w:link w:val="ListParagraph"/>
    <w:uiPriority w:val="99"/>
    <w:locked/>
    <w:rsid w:val="00654510"/>
  </w:style>
  <w:style w:type="paragraph" w:styleId="BodyText">
    <w:name w:val="Body Text"/>
    <w:basedOn w:val="Normal"/>
    <w:link w:val="BodyTextChar"/>
    <w:uiPriority w:val="99"/>
    <w:unhideWhenUsed/>
    <w:qFormat/>
    <w:rsid w:val="00CC3C24"/>
    <w:pPr>
      <w:spacing w:before="60" w:after="60"/>
      <w:ind w:firstLine="567"/>
      <w:jc w:val="both"/>
    </w:pPr>
    <w:rPr>
      <w:rFonts w:eastAsia="Calibri" w:cs="Times New Roman"/>
      <w:kern w:val="0"/>
      <w:sz w:val="26"/>
      <w14:ligatures w14:val="none"/>
    </w:rPr>
  </w:style>
  <w:style w:type="character" w:customStyle="1" w:styleId="BodyTextChar">
    <w:name w:val="Body Text Char"/>
    <w:basedOn w:val="DefaultParagraphFont"/>
    <w:link w:val="BodyText"/>
    <w:uiPriority w:val="99"/>
    <w:rsid w:val="00CC3C24"/>
    <w:rPr>
      <w:rFonts w:eastAsia="Calibri" w:cs="Times New Roman"/>
      <w:kern w:val="0"/>
      <w:sz w:val="26"/>
      <w14:ligatures w14:val="none"/>
    </w:rPr>
  </w:style>
  <w:style w:type="character" w:styleId="PlaceholderText">
    <w:name w:val="Placeholder Text"/>
    <w:basedOn w:val="DefaultParagraphFont"/>
    <w:uiPriority w:val="99"/>
    <w:semiHidden/>
    <w:rsid w:val="00D62BAF"/>
    <w:rPr>
      <w:color w:val="666666"/>
    </w:rPr>
  </w:style>
  <w:style w:type="character" w:styleId="Hyperlink">
    <w:name w:val="Hyperlink"/>
    <w:basedOn w:val="DefaultParagraphFont"/>
    <w:uiPriority w:val="99"/>
    <w:unhideWhenUsed/>
    <w:rsid w:val="008E0FEE"/>
    <w:rPr>
      <w:color w:val="0563C1" w:themeColor="hyperlink"/>
      <w:u w:val="single"/>
    </w:rPr>
  </w:style>
  <w:style w:type="character" w:styleId="UnresolvedMention">
    <w:name w:val="Unresolved Mention"/>
    <w:basedOn w:val="DefaultParagraphFont"/>
    <w:uiPriority w:val="99"/>
    <w:semiHidden/>
    <w:unhideWhenUsed/>
    <w:rsid w:val="008E0FEE"/>
    <w:rPr>
      <w:color w:val="605E5C"/>
      <w:shd w:val="clear" w:color="auto" w:fill="E1DFDD"/>
    </w:rPr>
  </w:style>
  <w:style w:type="paragraph" w:styleId="Header">
    <w:name w:val="header"/>
    <w:basedOn w:val="Normal"/>
    <w:link w:val="HeaderChar"/>
    <w:uiPriority w:val="99"/>
    <w:unhideWhenUsed/>
    <w:rsid w:val="008E0F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8E0FEE"/>
  </w:style>
  <w:style w:type="paragraph" w:styleId="Footer">
    <w:name w:val="footer"/>
    <w:basedOn w:val="Normal"/>
    <w:link w:val="FooterChar"/>
    <w:uiPriority w:val="99"/>
    <w:unhideWhenUsed/>
    <w:rsid w:val="008E0F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0FEE"/>
  </w:style>
  <w:style w:type="character" w:styleId="FollowedHyperlink">
    <w:name w:val="FollowedHyperlink"/>
    <w:basedOn w:val="DefaultParagraphFont"/>
    <w:uiPriority w:val="99"/>
    <w:semiHidden/>
    <w:unhideWhenUsed/>
    <w:rsid w:val="004D6D5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5240694">
      <w:bodyDiv w:val="1"/>
      <w:marLeft w:val="0"/>
      <w:marRight w:val="0"/>
      <w:marTop w:val="0"/>
      <w:marBottom w:val="0"/>
      <w:divBdr>
        <w:top w:val="none" w:sz="0" w:space="0" w:color="auto"/>
        <w:left w:val="none" w:sz="0" w:space="0" w:color="auto"/>
        <w:bottom w:val="none" w:sz="0" w:space="0" w:color="auto"/>
        <w:right w:val="none" w:sz="0" w:space="0" w:color="auto"/>
      </w:divBdr>
    </w:div>
    <w:div w:id="1951811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hyperlink" Target="https://thisinh.thitotnghiepthpt.edu.v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tsbkhn.shinyapps.io/QuyDoi-2026BK/" TargetMode="Externa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AA4C1F-3B79-734D-88FF-67AE44D4A5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875</Words>
  <Characters>4990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Lê Đình Nam</dc:creator>
  <cp:keywords/>
  <dc:description/>
  <cp:lastModifiedBy>Microsoft Office User</cp:lastModifiedBy>
  <cp:revision>2</cp:revision>
  <cp:lastPrinted>2025-07-17T16:59:00Z</cp:lastPrinted>
  <dcterms:created xsi:type="dcterms:W3CDTF">2026-07-03T00:14:00Z</dcterms:created>
  <dcterms:modified xsi:type="dcterms:W3CDTF">2026-07-03T00:14:00Z</dcterms:modified>
</cp:coreProperties>
</file>